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B808A1" w:rsidRDefault="00B808A1">
      <w:pPr>
        <w:jc w:val="left"/>
        <w:rPr>
          <w:b/>
        </w:rPr>
      </w:pPr>
    </w:p>
    <w:p w14:paraId="0A37501D" w14:textId="77777777" w:rsidR="00B808A1" w:rsidRDefault="00B808A1">
      <w:pPr>
        <w:jc w:val="left"/>
        <w:rPr>
          <w:b/>
        </w:rPr>
      </w:pPr>
    </w:p>
    <w:p w14:paraId="5DAB6C7B" w14:textId="77777777" w:rsidR="00B808A1" w:rsidRDefault="00B808A1">
      <w:pPr>
        <w:jc w:val="left"/>
        <w:rPr>
          <w:b/>
        </w:rPr>
      </w:pPr>
    </w:p>
    <w:p w14:paraId="7FB5DB63" w14:textId="35091150" w:rsidR="00B808A1" w:rsidRDefault="00AB58E5">
      <w:pPr>
        <w:pStyle w:val="Title"/>
        <w:spacing w:after="840"/>
        <w:jc w:val="center"/>
        <w:rPr>
          <w:sz w:val="64"/>
          <w:szCs w:val="64"/>
          <w:lang w:val="en-GB"/>
        </w:rPr>
      </w:pPr>
      <w:bookmarkStart w:id="0" w:name="_heading=h.gjdgxs"/>
      <w:bookmarkEnd w:id="0"/>
      <w:r>
        <w:rPr>
          <w:sz w:val="64"/>
          <w:szCs w:val="64"/>
          <w:lang w:val="en-GB"/>
        </w:rPr>
        <w:t>Data management plan (DMP)</w:t>
      </w:r>
    </w:p>
    <w:p w14:paraId="41D11002" w14:textId="77777777" w:rsidR="00B808A1" w:rsidRDefault="007311A3">
      <w:pPr>
        <w:spacing w:line="360" w:lineRule="auto"/>
        <w:jc w:val="center"/>
        <w:rPr>
          <w:b/>
          <w:bCs/>
          <w:color w:val="006699"/>
          <w:sz w:val="64"/>
          <w:szCs w:val="64"/>
          <w:lang w:val="en-GB"/>
        </w:rPr>
      </w:pPr>
      <w:r>
        <w:rPr>
          <w:b/>
          <w:bCs/>
          <w:color w:val="006699"/>
          <w:sz w:val="64"/>
          <w:szCs w:val="64"/>
          <w:lang w:val="en-GB"/>
        </w:rPr>
        <w:t>[</w:t>
      </w:r>
      <w:proofErr w:type="spellStart"/>
      <w:r>
        <w:rPr>
          <w:b/>
          <w:bCs/>
          <w:color w:val="006699"/>
          <w:sz w:val="64"/>
          <w:szCs w:val="64"/>
          <w:lang w:val="en-GB"/>
        </w:rPr>
        <w:t>projectname</w:t>
      </w:r>
      <w:proofErr w:type="spellEnd"/>
      <w:r>
        <w:rPr>
          <w:b/>
          <w:bCs/>
          <w:color w:val="006699"/>
          <w:sz w:val="64"/>
          <w:szCs w:val="64"/>
          <w:lang w:val="en-GB"/>
        </w:rPr>
        <w:t>]</w:t>
      </w:r>
    </w:p>
    <w:p w14:paraId="47428CD6" w14:textId="77777777" w:rsidR="00B808A1" w:rsidRPr="007A5AD6" w:rsidRDefault="007311A3">
      <w:pPr>
        <w:spacing w:line="240" w:lineRule="auto"/>
        <w:jc w:val="center"/>
        <w:rPr>
          <w:color w:val="006699"/>
          <w:sz w:val="36"/>
          <w:szCs w:val="36"/>
          <w:lang w:val="en-GB"/>
        </w:rPr>
      </w:pPr>
      <w:bookmarkStart w:id="1" w:name="_Toc64363684"/>
      <w:r w:rsidRPr="007A5AD6">
        <w:rPr>
          <w:color w:val="006699"/>
          <w:sz w:val="36"/>
          <w:szCs w:val="36"/>
          <w:lang w:val="en-GB"/>
        </w:rPr>
        <w:t>[</w:t>
      </w:r>
      <w:r w:rsidR="00AB58E5" w:rsidRPr="007A5AD6">
        <w:rPr>
          <w:color w:val="006699"/>
          <w:sz w:val="36"/>
          <w:szCs w:val="36"/>
          <w:lang w:val="en-GB"/>
        </w:rPr>
        <w:t>acronym</w:t>
      </w:r>
      <w:bookmarkEnd w:id="1"/>
      <w:r w:rsidRPr="007A5AD6">
        <w:rPr>
          <w:color w:val="006699"/>
          <w:sz w:val="36"/>
          <w:szCs w:val="36"/>
          <w:lang w:val="en-GB"/>
        </w:rPr>
        <w:t>]</w:t>
      </w:r>
    </w:p>
    <w:p w14:paraId="02EB378F" w14:textId="77777777" w:rsidR="00B808A1" w:rsidRDefault="00B808A1">
      <w:pPr>
        <w:rPr>
          <w:lang w:val="en-GB"/>
        </w:rPr>
      </w:pPr>
    </w:p>
    <w:p w14:paraId="6A05A809" w14:textId="77777777" w:rsidR="00B808A1" w:rsidRDefault="00B808A1">
      <w:pPr>
        <w:rPr>
          <w:lang w:val="en-GB"/>
        </w:rPr>
      </w:pPr>
    </w:p>
    <w:p w14:paraId="5A39BBE3" w14:textId="77777777" w:rsidR="00B808A1" w:rsidRDefault="00B808A1">
      <w:pPr>
        <w:rPr>
          <w:lang w:val="en-GB"/>
        </w:rPr>
      </w:pPr>
    </w:p>
    <w:p w14:paraId="41C8F396" w14:textId="77777777" w:rsidR="00B808A1" w:rsidRDefault="00B808A1">
      <w:pPr>
        <w:rPr>
          <w:lang w:val="en-GB"/>
        </w:rPr>
      </w:pPr>
    </w:p>
    <w:p w14:paraId="72A3D3EC" w14:textId="77777777" w:rsidR="00B808A1" w:rsidRDefault="00B808A1">
      <w:pPr>
        <w:rPr>
          <w:lang w:val="en-GB"/>
        </w:rPr>
      </w:pPr>
    </w:p>
    <w:p w14:paraId="0D0B940D" w14:textId="77777777" w:rsidR="00B808A1" w:rsidRDefault="00B808A1">
      <w:pPr>
        <w:rPr>
          <w:lang w:val="en-GB"/>
        </w:rPr>
      </w:pPr>
    </w:p>
    <w:p w14:paraId="0E27B00A" w14:textId="77777777" w:rsidR="00B808A1" w:rsidRDefault="00B808A1">
      <w:pPr>
        <w:rPr>
          <w:lang w:val="en-GB"/>
        </w:rPr>
      </w:pPr>
    </w:p>
    <w:tbl>
      <w:tblPr>
        <w:tblStyle w:val="StGen0"/>
        <w:tblW w:w="9199" w:type="dxa"/>
        <w:tblInd w:w="0"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ayout w:type="fixed"/>
        <w:tblLook w:val="0400" w:firstRow="0" w:lastRow="0" w:firstColumn="0" w:lastColumn="0" w:noHBand="0" w:noVBand="1"/>
      </w:tblPr>
      <w:tblGrid>
        <w:gridCol w:w="1261"/>
        <w:gridCol w:w="1843"/>
        <w:gridCol w:w="6095"/>
      </w:tblGrid>
      <w:tr w:rsidR="00B808A1" w14:paraId="3FB8100B" w14:textId="77777777">
        <w:tc>
          <w:tcPr>
            <w:tcW w:w="1261" w:type="dxa"/>
            <w:tcBorders>
              <w:bottom w:val="single" w:sz="12" w:space="0" w:color="006AAB"/>
            </w:tcBorders>
            <w:shd w:val="clear" w:color="auto" w:fill="auto"/>
          </w:tcPr>
          <w:p w14:paraId="6B814A1E" w14:textId="77777777" w:rsidR="00B808A1" w:rsidRDefault="00AB58E5">
            <w:pPr>
              <w:widowControl/>
              <w:jc w:val="center"/>
              <w:rPr>
                <w:bCs/>
                <w:color w:val="006AAB"/>
                <w:sz w:val="20"/>
                <w:lang w:val="en-GB"/>
              </w:rPr>
            </w:pPr>
            <w:r>
              <w:rPr>
                <w:bCs/>
                <w:color w:val="006AAB"/>
                <w:sz w:val="20"/>
                <w:lang w:val="en-GB"/>
              </w:rPr>
              <w:t>Version</w:t>
            </w:r>
          </w:p>
        </w:tc>
        <w:tc>
          <w:tcPr>
            <w:tcW w:w="1843" w:type="dxa"/>
            <w:tcBorders>
              <w:bottom w:val="single" w:sz="12" w:space="0" w:color="006AAB"/>
            </w:tcBorders>
            <w:shd w:val="clear" w:color="auto" w:fill="auto"/>
          </w:tcPr>
          <w:p w14:paraId="630DD495" w14:textId="77777777" w:rsidR="00B808A1" w:rsidRDefault="00AB58E5">
            <w:pPr>
              <w:widowControl/>
              <w:jc w:val="center"/>
              <w:rPr>
                <w:bCs/>
                <w:color w:val="006AAB"/>
                <w:sz w:val="20"/>
                <w:lang w:val="en-GB"/>
              </w:rPr>
            </w:pPr>
            <w:r>
              <w:rPr>
                <w:bCs/>
                <w:color w:val="006AAB"/>
                <w:sz w:val="20"/>
                <w:lang w:val="en-GB"/>
              </w:rPr>
              <w:t>Effective date</w:t>
            </w:r>
          </w:p>
        </w:tc>
        <w:tc>
          <w:tcPr>
            <w:tcW w:w="6095" w:type="dxa"/>
            <w:tcBorders>
              <w:bottom w:val="single" w:sz="12" w:space="0" w:color="006AAB"/>
            </w:tcBorders>
            <w:shd w:val="clear" w:color="auto" w:fill="auto"/>
          </w:tcPr>
          <w:p w14:paraId="6BFF84A4" w14:textId="77777777" w:rsidR="00B808A1" w:rsidRDefault="00AB58E5">
            <w:pPr>
              <w:widowControl/>
              <w:ind w:right="-108"/>
              <w:jc w:val="center"/>
              <w:rPr>
                <w:bCs/>
                <w:color w:val="006AAB"/>
                <w:sz w:val="20"/>
                <w:lang w:val="en-GB"/>
              </w:rPr>
            </w:pPr>
            <w:r>
              <w:rPr>
                <w:bCs/>
                <w:color w:val="006AAB"/>
                <w:sz w:val="20"/>
                <w:lang w:val="en-GB"/>
              </w:rPr>
              <w:t>Description of document/changes</w:t>
            </w:r>
          </w:p>
        </w:tc>
      </w:tr>
      <w:tr w:rsidR="00B808A1" w:rsidRPr="00A05FAE" w14:paraId="08D01B95" w14:textId="77777777">
        <w:tc>
          <w:tcPr>
            <w:tcW w:w="1261" w:type="dxa"/>
            <w:tcBorders>
              <w:top w:val="single" w:sz="12" w:space="0" w:color="006AAB"/>
            </w:tcBorders>
            <w:shd w:val="clear" w:color="auto" w:fill="auto"/>
          </w:tcPr>
          <w:p w14:paraId="4B3AA50C" w14:textId="77777777" w:rsidR="00B808A1" w:rsidRDefault="00AB58E5">
            <w:pPr>
              <w:jc w:val="center"/>
              <w:rPr>
                <w:color w:val="000000"/>
                <w:sz w:val="20"/>
                <w:szCs w:val="20"/>
              </w:rPr>
            </w:pPr>
            <w:r w:rsidRPr="00DE2BCD">
              <w:rPr>
                <w:color w:val="92D050"/>
                <w:sz w:val="20"/>
                <w:szCs w:val="20"/>
              </w:rPr>
              <w:t>1.0</w:t>
            </w:r>
          </w:p>
        </w:tc>
        <w:tc>
          <w:tcPr>
            <w:tcW w:w="1843" w:type="dxa"/>
            <w:tcBorders>
              <w:top w:val="single" w:sz="12" w:space="0" w:color="006AAB"/>
            </w:tcBorders>
            <w:shd w:val="clear" w:color="auto" w:fill="auto"/>
          </w:tcPr>
          <w:p w14:paraId="29133ABA" w14:textId="77777777" w:rsidR="00B808A1" w:rsidRPr="00FA4FAE" w:rsidRDefault="00AB58E5">
            <w:pPr>
              <w:jc w:val="left"/>
              <w:rPr>
                <w:sz w:val="20"/>
                <w:szCs w:val="20"/>
              </w:rPr>
            </w:pPr>
            <w:proofErr w:type="spellStart"/>
            <w:r w:rsidRPr="00DE2BCD">
              <w:rPr>
                <w:color w:val="92D050"/>
                <w:sz w:val="20"/>
                <w:szCs w:val="20"/>
              </w:rPr>
              <w:t>dd</w:t>
            </w:r>
            <w:proofErr w:type="spellEnd"/>
            <w:r w:rsidRPr="00DE2BCD">
              <w:rPr>
                <w:color w:val="92D050"/>
                <w:sz w:val="20"/>
                <w:szCs w:val="20"/>
              </w:rPr>
              <w:t>/mm/</w:t>
            </w:r>
            <w:proofErr w:type="spellStart"/>
            <w:r w:rsidRPr="00DE2BCD">
              <w:rPr>
                <w:color w:val="92D050"/>
                <w:sz w:val="20"/>
                <w:szCs w:val="20"/>
              </w:rPr>
              <w:t>yyyy</w:t>
            </w:r>
            <w:proofErr w:type="spellEnd"/>
          </w:p>
        </w:tc>
        <w:tc>
          <w:tcPr>
            <w:tcW w:w="6095" w:type="dxa"/>
            <w:tcBorders>
              <w:top w:val="single" w:sz="12" w:space="0" w:color="006AAB"/>
            </w:tcBorders>
            <w:shd w:val="clear" w:color="auto" w:fill="auto"/>
          </w:tcPr>
          <w:p w14:paraId="5CEC8A95" w14:textId="4F74AB3D" w:rsidR="00B808A1" w:rsidRPr="00FA4FAE" w:rsidRDefault="00AB58E5">
            <w:pPr>
              <w:ind w:right="-106"/>
              <w:jc w:val="left"/>
              <w:rPr>
                <w:sz w:val="20"/>
                <w:szCs w:val="20"/>
                <w:lang w:val="en-GB"/>
              </w:rPr>
            </w:pPr>
            <w:r w:rsidRPr="00FA4FAE">
              <w:rPr>
                <w:sz w:val="20"/>
                <w:szCs w:val="20"/>
                <w:lang w:val="en-GB"/>
              </w:rPr>
              <w:t xml:space="preserve">First version of </w:t>
            </w:r>
            <w:r w:rsidR="000D4769">
              <w:rPr>
                <w:sz w:val="20"/>
                <w:szCs w:val="20"/>
                <w:lang w:val="en-GB"/>
              </w:rPr>
              <w:t xml:space="preserve">the </w:t>
            </w:r>
            <w:r w:rsidRPr="00FA4FAE">
              <w:rPr>
                <w:sz w:val="20"/>
                <w:szCs w:val="20"/>
                <w:lang w:val="en-GB"/>
              </w:rPr>
              <w:t xml:space="preserve">DMP – created for </w:t>
            </w:r>
            <w:r w:rsidR="000D4769">
              <w:rPr>
                <w:sz w:val="20"/>
                <w:szCs w:val="20"/>
                <w:lang w:val="en-GB"/>
              </w:rPr>
              <w:t xml:space="preserve">the </w:t>
            </w:r>
            <w:r w:rsidRPr="00FA4FAE">
              <w:rPr>
                <w:sz w:val="20"/>
                <w:szCs w:val="20"/>
                <w:lang w:val="en-GB"/>
              </w:rPr>
              <w:t xml:space="preserve">start of </w:t>
            </w:r>
            <w:r w:rsidR="000D4769">
              <w:rPr>
                <w:sz w:val="20"/>
                <w:szCs w:val="20"/>
                <w:lang w:val="en-GB"/>
              </w:rPr>
              <w:t xml:space="preserve">the </w:t>
            </w:r>
            <w:r w:rsidRPr="00FA4FAE">
              <w:rPr>
                <w:sz w:val="20"/>
                <w:szCs w:val="20"/>
                <w:lang w:val="en-GB"/>
              </w:rPr>
              <w:t>project</w:t>
            </w:r>
          </w:p>
        </w:tc>
      </w:tr>
      <w:tr w:rsidR="00B808A1" w:rsidRPr="00A05FAE" w14:paraId="2CE0D060" w14:textId="77777777">
        <w:tc>
          <w:tcPr>
            <w:tcW w:w="1261" w:type="dxa"/>
            <w:shd w:val="clear" w:color="auto" w:fill="auto"/>
          </w:tcPr>
          <w:p w14:paraId="699E2A8F" w14:textId="49DA1129" w:rsidR="00B808A1" w:rsidRPr="00D06D08" w:rsidRDefault="00B808A1">
            <w:pPr>
              <w:jc w:val="center"/>
              <w:rPr>
                <w:color w:val="000000"/>
                <w:sz w:val="20"/>
                <w:szCs w:val="20"/>
                <w:lang w:val="en-US"/>
              </w:rPr>
            </w:pPr>
          </w:p>
        </w:tc>
        <w:tc>
          <w:tcPr>
            <w:tcW w:w="1843" w:type="dxa"/>
            <w:shd w:val="clear" w:color="auto" w:fill="auto"/>
          </w:tcPr>
          <w:p w14:paraId="02801579" w14:textId="0BFE4C91" w:rsidR="00B808A1" w:rsidRPr="00D06D08" w:rsidRDefault="00B808A1">
            <w:pPr>
              <w:jc w:val="left"/>
              <w:rPr>
                <w:sz w:val="20"/>
                <w:szCs w:val="20"/>
                <w:lang w:val="en-US"/>
              </w:rPr>
            </w:pPr>
          </w:p>
        </w:tc>
        <w:tc>
          <w:tcPr>
            <w:tcW w:w="6095" w:type="dxa"/>
            <w:shd w:val="clear" w:color="auto" w:fill="auto"/>
          </w:tcPr>
          <w:p w14:paraId="23E36460" w14:textId="35CC0F8C" w:rsidR="00B808A1" w:rsidRPr="00FA4FAE" w:rsidRDefault="00B808A1">
            <w:pPr>
              <w:jc w:val="left"/>
              <w:rPr>
                <w:sz w:val="20"/>
                <w:szCs w:val="20"/>
                <w:lang w:val="en-GB"/>
              </w:rPr>
            </w:pPr>
          </w:p>
        </w:tc>
      </w:tr>
      <w:tr w:rsidR="00B808A1" w:rsidRPr="00A05FAE" w14:paraId="60061E4C" w14:textId="77777777">
        <w:tc>
          <w:tcPr>
            <w:tcW w:w="1261" w:type="dxa"/>
            <w:shd w:val="clear" w:color="auto" w:fill="auto"/>
          </w:tcPr>
          <w:p w14:paraId="44EAFD9C" w14:textId="77777777" w:rsidR="00B808A1" w:rsidRDefault="00B808A1">
            <w:pPr>
              <w:jc w:val="left"/>
              <w:rPr>
                <w:color w:val="000000"/>
                <w:sz w:val="20"/>
                <w:szCs w:val="20"/>
                <w:lang w:val="en-GB"/>
              </w:rPr>
            </w:pPr>
          </w:p>
        </w:tc>
        <w:tc>
          <w:tcPr>
            <w:tcW w:w="1843" w:type="dxa"/>
            <w:shd w:val="clear" w:color="auto" w:fill="auto"/>
          </w:tcPr>
          <w:p w14:paraId="4B94D5A5" w14:textId="77777777" w:rsidR="00B808A1" w:rsidRDefault="00B808A1">
            <w:pPr>
              <w:jc w:val="left"/>
              <w:rPr>
                <w:color w:val="000000"/>
                <w:sz w:val="20"/>
                <w:szCs w:val="20"/>
                <w:lang w:val="en-GB"/>
              </w:rPr>
            </w:pPr>
          </w:p>
        </w:tc>
        <w:tc>
          <w:tcPr>
            <w:tcW w:w="6095" w:type="dxa"/>
            <w:shd w:val="clear" w:color="auto" w:fill="auto"/>
          </w:tcPr>
          <w:p w14:paraId="3DEEC669" w14:textId="77777777" w:rsidR="00B808A1" w:rsidRDefault="00B808A1">
            <w:pPr>
              <w:jc w:val="left"/>
              <w:rPr>
                <w:color w:val="000000"/>
                <w:sz w:val="20"/>
                <w:szCs w:val="20"/>
                <w:lang w:val="en-GB"/>
              </w:rPr>
            </w:pPr>
          </w:p>
        </w:tc>
      </w:tr>
      <w:tr w:rsidR="00B808A1" w:rsidRPr="00A05FAE" w14:paraId="3656B9AB" w14:textId="77777777">
        <w:tc>
          <w:tcPr>
            <w:tcW w:w="1261" w:type="dxa"/>
            <w:shd w:val="clear" w:color="auto" w:fill="auto"/>
          </w:tcPr>
          <w:p w14:paraId="45FB0818" w14:textId="77777777" w:rsidR="00B808A1" w:rsidRDefault="00B808A1">
            <w:pPr>
              <w:jc w:val="left"/>
              <w:rPr>
                <w:color w:val="000000"/>
                <w:sz w:val="20"/>
                <w:szCs w:val="20"/>
                <w:lang w:val="en-GB"/>
              </w:rPr>
            </w:pPr>
          </w:p>
        </w:tc>
        <w:tc>
          <w:tcPr>
            <w:tcW w:w="1843" w:type="dxa"/>
            <w:shd w:val="clear" w:color="auto" w:fill="auto"/>
          </w:tcPr>
          <w:p w14:paraId="049F31CB" w14:textId="77777777" w:rsidR="00B808A1" w:rsidRDefault="00B808A1">
            <w:pPr>
              <w:jc w:val="left"/>
              <w:rPr>
                <w:color w:val="000000"/>
                <w:sz w:val="20"/>
                <w:szCs w:val="20"/>
                <w:lang w:val="en-GB"/>
              </w:rPr>
            </w:pPr>
          </w:p>
        </w:tc>
        <w:tc>
          <w:tcPr>
            <w:tcW w:w="6095" w:type="dxa"/>
            <w:shd w:val="clear" w:color="auto" w:fill="auto"/>
          </w:tcPr>
          <w:p w14:paraId="53128261" w14:textId="77777777" w:rsidR="00B808A1" w:rsidRDefault="00B808A1">
            <w:pPr>
              <w:jc w:val="left"/>
              <w:rPr>
                <w:color w:val="000000"/>
                <w:sz w:val="20"/>
                <w:szCs w:val="20"/>
                <w:lang w:val="en-GB"/>
              </w:rPr>
            </w:pPr>
          </w:p>
        </w:tc>
      </w:tr>
    </w:tbl>
    <w:p w14:paraId="62486C05" w14:textId="77777777" w:rsidR="00B808A1" w:rsidRDefault="00B808A1">
      <w:pPr>
        <w:jc w:val="left"/>
        <w:rPr>
          <w:i/>
          <w:iCs/>
          <w:lang w:val="en-GB"/>
        </w:rPr>
      </w:pPr>
    </w:p>
    <w:tbl>
      <w:tblPr>
        <w:tblStyle w:val="StGen1"/>
        <w:tblW w:w="9199" w:type="dxa"/>
        <w:tblInd w:w="0"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ayout w:type="fixed"/>
        <w:tblLook w:val="0400" w:firstRow="0" w:lastRow="0" w:firstColumn="0" w:lastColumn="0" w:noHBand="0" w:noVBand="1"/>
      </w:tblPr>
      <w:tblGrid>
        <w:gridCol w:w="1261"/>
        <w:gridCol w:w="1843"/>
        <w:gridCol w:w="6095"/>
      </w:tblGrid>
      <w:tr w:rsidR="00B808A1" w:rsidRPr="00A05FAE" w14:paraId="6F2C526A" w14:textId="77777777">
        <w:tc>
          <w:tcPr>
            <w:tcW w:w="1261" w:type="dxa"/>
            <w:shd w:val="clear" w:color="auto" w:fill="auto"/>
            <w:vAlign w:val="center"/>
          </w:tcPr>
          <w:p w14:paraId="5BEAFED1" w14:textId="77777777" w:rsidR="00B808A1" w:rsidRDefault="00AB58E5">
            <w:pPr>
              <w:widowControl/>
              <w:jc w:val="left"/>
              <w:rPr>
                <w:i/>
                <w:color w:val="A6A6A6"/>
                <w:sz w:val="20"/>
                <w:szCs w:val="20"/>
              </w:rPr>
            </w:pPr>
            <w:r>
              <w:rPr>
                <w:bCs/>
                <w:color w:val="006AAB"/>
                <w:sz w:val="20"/>
                <w:szCs w:val="20"/>
                <w:lang w:val="en-GB"/>
              </w:rPr>
              <w:t>Level of distribution</w:t>
            </w:r>
          </w:p>
        </w:tc>
        <w:tc>
          <w:tcPr>
            <w:tcW w:w="1843" w:type="dxa"/>
            <w:shd w:val="clear" w:color="auto" w:fill="auto"/>
          </w:tcPr>
          <w:p w14:paraId="701CABAB" w14:textId="77777777" w:rsidR="00B808A1" w:rsidRDefault="00AB58E5">
            <w:pPr>
              <w:jc w:val="left"/>
              <w:rPr>
                <w:color w:val="A6A6A6"/>
                <w:sz w:val="20"/>
                <w:szCs w:val="20"/>
              </w:rPr>
            </w:pPr>
            <w:r>
              <w:rPr>
                <w:noProof/>
                <w:sz w:val="20"/>
                <w:szCs w:val="20"/>
                <w:lang w:val="de-AT" w:eastAsia="de-AT"/>
              </w:rPr>
              <mc:AlternateContent>
                <mc:Choice Requires="wpg">
                  <w:drawing>
                    <wp:anchor distT="0" distB="0" distL="114300" distR="114300" simplePos="0" relativeHeight="251739136" behindDoc="0" locked="0" layoutInCell="1" allowOverlap="1" wp14:anchorId="20EFAF11" wp14:editId="07777777">
                      <wp:simplePos x="0" y="0"/>
                      <wp:positionH relativeFrom="column">
                        <wp:posOffset>140970</wp:posOffset>
                      </wp:positionH>
                      <wp:positionV relativeFrom="paragraph">
                        <wp:posOffset>274320</wp:posOffset>
                      </wp:positionV>
                      <wp:extent cx="666000" cy="230400"/>
                      <wp:effectExtent l="0" t="0" r="0" b="0"/>
                      <wp:wrapSquare wrapText="bothSides"/>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ic:nvPicPr>
                            <pic:blipFill>
                              <a:blip r:embed="rId10"/>
                              <a:stretch/>
                            </pic:blipFill>
                            <pic:spPr bwMode="auto">
                              <a:xfrm>
                                <a:off x="0" y="0"/>
                                <a:ext cx="666000" cy="230400"/>
                              </a:xfrm>
                              <a:prstGeom prst="rect">
                                <a:avLst/>
                              </a:prstGeom>
                              <a:ln/>
                            </pic:spPr>
                          </pic:pic>
                        </a:graphicData>
                      </a:graphic>
                    </wp:anchor>
                  </w:drawing>
                </mc:Choice>
                <mc:Fallback xmlns:a="http://schemas.openxmlformats.org/drawingml/2006/main" xmlns:wp14="http://schemas.microsoft.com/office/word/2010/wordml" xmlns:pic="http://schemas.openxmlformats.org/drawingml/2006/picture">
                  <w:pict w14:anchorId="0091B2AA">
                    <v:shapetype coordsize="21600,21600" o:spt="75" o:preferrelative="t" path="m@4@5l@4@11@9@11@9@5xe" type="#_x0000_t75">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style="position:absolute;mso-wrap-distance-left:9.0pt;mso-wrap-distance-top:0.0pt;mso-wrap-distance-right:9.0pt;mso-wrap-distance-bottom:0.0pt;z-index:251739136;o:allowoverlap:true;o:allowincell:true;mso-position-horizontal-relative:text;margin-left:11.1pt;mso-position-horizontal:absolute;mso-position-vertical-relative:text;margin-top:21.6pt;mso-position-vertical:absolute;width:52.4pt;height:18.1pt;" o:spid="_x0000_s2" type="#_x0000_t75">
                      <v:path textboxrect="0,0,0,0"/>
                      <v:imagedata o:title="" r:id="rId15"/>
                    </v:shape>
                  </w:pict>
                </mc:Fallback>
              </mc:AlternateContent>
            </w:r>
          </w:p>
        </w:tc>
        <w:tc>
          <w:tcPr>
            <w:tcW w:w="6095" w:type="dxa"/>
            <w:shd w:val="clear" w:color="auto" w:fill="auto"/>
          </w:tcPr>
          <w:p w14:paraId="171B7D80" w14:textId="77777777" w:rsidR="00B808A1" w:rsidRDefault="00AB58E5">
            <w:pPr>
              <w:spacing w:line="264" w:lineRule="auto"/>
              <w:ind w:right="-106"/>
              <w:jc w:val="left"/>
              <w:rPr>
                <w:sz w:val="20"/>
                <w:szCs w:val="20"/>
                <w:lang w:val="en-GB"/>
              </w:rPr>
            </w:pPr>
            <w:r>
              <w:rPr>
                <w:sz w:val="20"/>
                <w:szCs w:val="20"/>
                <w:lang w:val="en-GB"/>
              </w:rPr>
              <w:t xml:space="preserve">This DMP is licensed under a </w:t>
            </w:r>
            <w:hyperlink r:id="rId16" w:tooltip="https://creativecommons.org/licenses/by/4.0/legalcode" w:history="1">
              <w:r>
                <w:rPr>
                  <w:sz w:val="20"/>
                  <w:szCs w:val="20"/>
                  <w:u w:val="single"/>
                  <w:lang w:val="en-GB"/>
                </w:rPr>
                <w:t>Creative Commons Attribution 4.0 International License</w:t>
              </w:r>
            </w:hyperlink>
            <w:r>
              <w:rPr>
                <w:sz w:val="20"/>
                <w:szCs w:val="20"/>
                <w:lang w:val="en-GB"/>
              </w:rPr>
              <w:t xml:space="preserve"> (CC BY 4.0).</w:t>
            </w:r>
          </w:p>
          <w:p w14:paraId="1C1985BC" w14:textId="6FD57370" w:rsidR="00B808A1" w:rsidRDefault="000D721A" w:rsidP="0065686B">
            <w:pPr>
              <w:spacing w:line="264" w:lineRule="auto"/>
              <w:ind w:right="-106"/>
              <w:jc w:val="left"/>
              <w:rPr>
                <w:color w:val="000000" w:themeColor="text1"/>
                <w:sz w:val="20"/>
                <w:szCs w:val="20"/>
                <w:lang w:val="en-GB"/>
              </w:rPr>
            </w:pPr>
            <w:r w:rsidRPr="00BE07A3">
              <w:rPr>
                <w:color w:val="000000" w:themeColor="text1"/>
                <w:sz w:val="20"/>
                <w:szCs w:val="20"/>
                <w:lang w:val="en-GB"/>
              </w:rPr>
              <w:t>It is publicly available under</w:t>
            </w:r>
            <w:r>
              <w:rPr>
                <w:color w:val="000000" w:themeColor="text1"/>
                <w:sz w:val="20"/>
                <w:szCs w:val="20"/>
                <w:lang w:val="en-GB"/>
              </w:rPr>
              <w:t xml:space="preserve"> </w:t>
            </w:r>
            <w:r>
              <w:rPr>
                <w:color w:val="92D050"/>
                <w:sz w:val="20"/>
                <w:szCs w:val="20"/>
                <w:lang w:val="en-GB"/>
              </w:rPr>
              <w:t>[fill DOI here]</w:t>
            </w:r>
            <w:r>
              <w:rPr>
                <w:color w:val="000000" w:themeColor="text1"/>
                <w:sz w:val="20"/>
                <w:szCs w:val="20"/>
                <w:lang w:val="en-GB"/>
              </w:rPr>
              <w:t>.</w:t>
            </w:r>
          </w:p>
          <w:p w14:paraId="4BC854BF" w14:textId="3A366A4B" w:rsidR="000D721A" w:rsidRPr="000D721A" w:rsidRDefault="000D721A" w:rsidP="0065686B">
            <w:pPr>
              <w:spacing w:line="264" w:lineRule="auto"/>
              <w:ind w:right="-106"/>
              <w:jc w:val="left"/>
              <w:rPr>
                <w:sz w:val="20"/>
                <w:szCs w:val="20"/>
                <w:lang w:val="en-GB"/>
              </w:rPr>
            </w:pPr>
            <w:r>
              <w:rPr>
                <w:color w:val="92D050"/>
                <w:sz w:val="20"/>
                <w:szCs w:val="20"/>
                <w:lang w:val="en-GB"/>
              </w:rPr>
              <w:t>[If you do not publish this DMP, remove the CC BY icon and change the text above accordingly.]</w:t>
            </w:r>
          </w:p>
        </w:tc>
      </w:tr>
    </w:tbl>
    <w:p w14:paraId="4101652C" w14:textId="77777777" w:rsidR="00B808A1" w:rsidRDefault="00AB58E5">
      <w:pPr>
        <w:jc w:val="left"/>
        <w:rPr>
          <w:lang w:val="en-GB"/>
        </w:rPr>
      </w:pPr>
      <w:r>
        <w:rPr>
          <w:lang w:val="en-GB"/>
        </w:rPr>
        <w:br w:type="page"/>
      </w:r>
    </w:p>
    <w:p w14:paraId="40CBFAE9" w14:textId="77777777" w:rsidR="00B808A1" w:rsidRDefault="00AB58E5">
      <w:pPr>
        <w:pBdr>
          <w:top w:val="none" w:sz="0" w:space="0" w:color="000000"/>
          <w:left w:val="none" w:sz="0" w:space="0" w:color="000000"/>
          <w:bottom w:val="none" w:sz="0" w:space="0" w:color="000000"/>
          <w:right w:val="none" w:sz="0" w:space="0" w:color="000000"/>
          <w:between w:val="none" w:sz="0" w:space="0" w:color="000000"/>
        </w:pBdr>
        <w:jc w:val="left"/>
        <w:rPr>
          <w:b/>
          <w:bCs/>
          <w:color w:val="006AAB"/>
          <w:sz w:val="20"/>
          <w:szCs w:val="20"/>
          <w:lang w:val="en-GB"/>
        </w:rPr>
      </w:pPr>
      <w:r>
        <w:rPr>
          <w:b/>
          <w:bCs/>
          <w:color w:val="006AAB"/>
          <w:sz w:val="20"/>
          <w:szCs w:val="20"/>
          <w:lang w:val="en-GB"/>
        </w:rPr>
        <w:lastRenderedPageBreak/>
        <w:t>Project details</w:t>
      </w:r>
    </w:p>
    <w:tbl>
      <w:tblPr>
        <w:tblStyle w:val="StGen0"/>
        <w:tblW w:w="9199" w:type="dxa"/>
        <w:tblInd w:w="0"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ayout w:type="fixed"/>
        <w:tblLook w:val="0400" w:firstRow="0" w:lastRow="0" w:firstColumn="0" w:lastColumn="0" w:noHBand="0" w:noVBand="1"/>
      </w:tblPr>
      <w:tblGrid>
        <w:gridCol w:w="2745"/>
        <w:gridCol w:w="6454"/>
      </w:tblGrid>
      <w:tr w:rsidR="00B808A1" w:rsidRPr="007311A3" w14:paraId="29D13C8B" w14:textId="77777777" w:rsidTr="0B8ABFA7">
        <w:tc>
          <w:tcPr>
            <w:tcW w:w="2745" w:type="dxa"/>
            <w:shd w:val="clear" w:color="auto" w:fill="auto"/>
          </w:tcPr>
          <w:p w14:paraId="622F5F50" w14:textId="77777777" w:rsidR="00B808A1" w:rsidRDefault="00AB58E5">
            <w:pPr>
              <w:widowControl/>
              <w:jc w:val="left"/>
              <w:rPr>
                <w:bCs/>
                <w:color w:val="006AAB"/>
                <w:sz w:val="20"/>
                <w:szCs w:val="20"/>
                <w:lang w:val="en-GB"/>
              </w:rPr>
            </w:pPr>
            <w:r>
              <w:rPr>
                <w:bCs/>
                <w:color w:val="006AAB"/>
                <w:sz w:val="20"/>
                <w:szCs w:val="20"/>
                <w:lang w:val="en-GB"/>
              </w:rPr>
              <w:t>Project Coordinator</w:t>
            </w:r>
            <w:r>
              <w:rPr>
                <w:bCs/>
                <w:color w:val="006AAB"/>
                <w:sz w:val="20"/>
                <w:szCs w:val="20"/>
                <w:lang w:val="en-GB"/>
              </w:rPr>
              <w:br/>
              <w:t>Principal Investigator</w:t>
            </w:r>
          </w:p>
        </w:tc>
        <w:tc>
          <w:tcPr>
            <w:tcW w:w="6454" w:type="dxa"/>
            <w:shd w:val="clear" w:color="auto" w:fill="auto"/>
          </w:tcPr>
          <w:p w14:paraId="59666565" w14:textId="77777777" w:rsidR="00B808A1" w:rsidRDefault="006314BF">
            <w:pPr>
              <w:jc w:val="left"/>
              <w:rPr>
                <w:color w:val="000000"/>
                <w:sz w:val="20"/>
                <w:szCs w:val="20"/>
                <w:lang w:val="en-GB"/>
              </w:rPr>
            </w:pPr>
            <w:r w:rsidRPr="006231E4">
              <w:rPr>
                <w:sz w:val="20"/>
                <w:szCs w:val="20"/>
                <w:lang w:val="en-GB"/>
              </w:rPr>
              <w:t>[coordinator]</w:t>
            </w:r>
          </w:p>
        </w:tc>
      </w:tr>
      <w:tr w:rsidR="00B808A1" w:rsidRPr="007311A3" w14:paraId="1C02CE4A" w14:textId="77777777" w:rsidTr="0B8ABFA7">
        <w:tc>
          <w:tcPr>
            <w:tcW w:w="2745" w:type="dxa"/>
            <w:shd w:val="clear" w:color="auto" w:fill="auto"/>
          </w:tcPr>
          <w:p w14:paraId="6605544E" w14:textId="77777777" w:rsidR="00B808A1" w:rsidRDefault="00AB58E5">
            <w:pPr>
              <w:widowControl/>
              <w:jc w:val="left"/>
              <w:rPr>
                <w:bCs/>
                <w:color w:val="006AAB"/>
                <w:sz w:val="20"/>
                <w:szCs w:val="20"/>
                <w:lang w:val="en-GB"/>
              </w:rPr>
            </w:pPr>
            <w:r>
              <w:rPr>
                <w:bCs/>
                <w:color w:val="006AAB"/>
                <w:sz w:val="20"/>
                <w:szCs w:val="20"/>
                <w:lang w:val="en-GB"/>
              </w:rPr>
              <w:t>Contact person</w:t>
            </w:r>
            <w:r>
              <w:rPr>
                <w:bCs/>
                <w:color w:val="006AAB"/>
                <w:sz w:val="20"/>
                <w:szCs w:val="20"/>
                <w:lang w:val="en-GB"/>
              </w:rPr>
              <w:br/>
              <w:t>(responsible for data management and DMP)</w:t>
            </w:r>
          </w:p>
        </w:tc>
        <w:tc>
          <w:tcPr>
            <w:tcW w:w="6454" w:type="dxa"/>
            <w:shd w:val="clear" w:color="auto" w:fill="auto"/>
          </w:tcPr>
          <w:p w14:paraId="359A5B57" w14:textId="77777777" w:rsidR="00B808A1" w:rsidRPr="00D06D08" w:rsidRDefault="006314BF">
            <w:pPr>
              <w:jc w:val="left"/>
              <w:rPr>
                <w:color w:val="000000" w:themeColor="text1"/>
                <w:sz w:val="20"/>
                <w:szCs w:val="20"/>
                <w:lang w:val="en-GB"/>
              </w:rPr>
            </w:pPr>
            <w:r w:rsidRPr="006231E4">
              <w:rPr>
                <w:sz w:val="20"/>
                <w:szCs w:val="20"/>
                <w:lang w:val="en-GB"/>
              </w:rPr>
              <w:t>[contact]</w:t>
            </w:r>
          </w:p>
        </w:tc>
      </w:tr>
      <w:tr w:rsidR="00B808A1" w:rsidRPr="007311A3" w14:paraId="636C0EC1" w14:textId="77777777" w:rsidTr="0B8ABFA7">
        <w:tc>
          <w:tcPr>
            <w:tcW w:w="2745" w:type="dxa"/>
            <w:shd w:val="clear" w:color="auto" w:fill="auto"/>
          </w:tcPr>
          <w:p w14:paraId="53150089" w14:textId="399EDE9B" w:rsidR="00B808A1" w:rsidRDefault="1B7A39EF" w:rsidP="0B8ABFA7">
            <w:pPr>
              <w:jc w:val="left"/>
              <w:rPr>
                <w:color w:val="006AAB"/>
                <w:sz w:val="20"/>
                <w:szCs w:val="20"/>
                <w:lang w:val="en-GB"/>
              </w:rPr>
            </w:pPr>
            <w:r w:rsidRPr="0B8ABFA7">
              <w:rPr>
                <w:color w:val="006AAB"/>
                <w:sz w:val="20"/>
                <w:szCs w:val="20"/>
                <w:lang w:val="en-GB"/>
              </w:rPr>
              <w:t>C</w:t>
            </w:r>
            <w:r w:rsidR="00AB58E5" w:rsidRPr="0B8ABFA7">
              <w:rPr>
                <w:color w:val="006AAB"/>
                <w:sz w:val="20"/>
                <w:szCs w:val="20"/>
                <w:lang w:val="en-GB"/>
              </w:rPr>
              <w:t>ontributors</w:t>
            </w:r>
          </w:p>
        </w:tc>
        <w:tc>
          <w:tcPr>
            <w:tcW w:w="6454" w:type="dxa"/>
            <w:shd w:val="clear" w:color="auto" w:fill="auto"/>
          </w:tcPr>
          <w:p w14:paraId="671F93A9" w14:textId="77777777" w:rsidR="00B808A1" w:rsidRPr="00D06D08" w:rsidRDefault="006314BF">
            <w:pPr>
              <w:jc w:val="left"/>
              <w:rPr>
                <w:color w:val="000000" w:themeColor="text1"/>
                <w:sz w:val="20"/>
                <w:szCs w:val="20"/>
                <w:lang w:val="en-GB"/>
              </w:rPr>
            </w:pPr>
            <w:r w:rsidRPr="006231E4">
              <w:rPr>
                <w:sz w:val="20"/>
                <w:szCs w:val="20"/>
                <w:lang w:val="en-GB"/>
              </w:rPr>
              <w:t>[contributors]</w:t>
            </w:r>
          </w:p>
        </w:tc>
      </w:tr>
      <w:tr w:rsidR="006314BF" w14:paraId="60F42A9F" w14:textId="77777777" w:rsidTr="0B8ABFA7">
        <w:tc>
          <w:tcPr>
            <w:tcW w:w="2745" w:type="dxa"/>
            <w:shd w:val="clear" w:color="auto" w:fill="auto"/>
          </w:tcPr>
          <w:p w14:paraId="798F9AC3" w14:textId="77777777" w:rsidR="006314BF" w:rsidRDefault="006314BF" w:rsidP="006314BF">
            <w:pPr>
              <w:widowControl/>
              <w:jc w:val="left"/>
              <w:rPr>
                <w:bCs/>
                <w:color w:val="006AAB"/>
                <w:sz w:val="20"/>
                <w:szCs w:val="20"/>
                <w:lang w:val="en-GB"/>
              </w:rPr>
            </w:pPr>
            <w:r>
              <w:rPr>
                <w:bCs/>
                <w:color w:val="006AAB"/>
                <w:sz w:val="20"/>
                <w:szCs w:val="20"/>
                <w:lang w:val="en-GB"/>
              </w:rPr>
              <w:t>Start date</w:t>
            </w:r>
          </w:p>
        </w:tc>
        <w:tc>
          <w:tcPr>
            <w:tcW w:w="6454" w:type="dxa"/>
            <w:shd w:val="clear" w:color="auto" w:fill="auto"/>
          </w:tcPr>
          <w:p w14:paraId="495D6BC7" w14:textId="77777777" w:rsidR="006314BF" w:rsidRDefault="006314BF" w:rsidP="006314BF">
            <w:pPr>
              <w:jc w:val="left"/>
              <w:rPr>
                <w:color w:val="000000"/>
                <w:sz w:val="20"/>
                <w:szCs w:val="20"/>
                <w:lang w:val="en-GB"/>
              </w:rPr>
            </w:pPr>
            <w:r w:rsidRPr="006231E4">
              <w:rPr>
                <w:sz w:val="20"/>
                <w:szCs w:val="20"/>
                <w:lang w:val="en-GB"/>
              </w:rPr>
              <w:t>[</w:t>
            </w:r>
            <w:proofErr w:type="spellStart"/>
            <w:r w:rsidRPr="006231E4">
              <w:rPr>
                <w:sz w:val="20"/>
                <w:szCs w:val="20"/>
                <w:lang w:val="en-GB"/>
              </w:rPr>
              <w:t>startdate</w:t>
            </w:r>
            <w:proofErr w:type="spellEnd"/>
            <w:r w:rsidRPr="006231E4">
              <w:rPr>
                <w:sz w:val="20"/>
                <w:szCs w:val="20"/>
                <w:lang w:val="en-GB"/>
              </w:rPr>
              <w:t>]</w:t>
            </w:r>
          </w:p>
        </w:tc>
      </w:tr>
      <w:tr w:rsidR="006314BF" w14:paraId="411EEC94" w14:textId="77777777" w:rsidTr="0B8ABFA7">
        <w:tc>
          <w:tcPr>
            <w:tcW w:w="2745" w:type="dxa"/>
            <w:shd w:val="clear" w:color="auto" w:fill="auto"/>
          </w:tcPr>
          <w:p w14:paraId="5FCA5544" w14:textId="77777777" w:rsidR="006314BF" w:rsidRDefault="006314BF" w:rsidP="006314BF">
            <w:pPr>
              <w:jc w:val="left"/>
              <w:rPr>
                <w:bCs/>
                <w:color w:val="006AAB"/>
                <w:sz w:val="20"/>
                <w:szCs w:val="20"/>
                <w:lang w:val="en-GB"/>
              </w:rPr>
            </w:pPr>
            <w:r>
              <w:rPr>
                <w:bCs/>
                <w:color w:val="006AAB"/>
                <w:sz w:val="20"/>
                <w:szCs w:val="20"/>
                <w:lang w:val="en-GB"/>
              </w:rPr>
              <w:t>End date</w:t>
            </w:r>
          </w:p>
        </w:tc>
        <w:tc>
          <w:tcPr>
            <w:tcW w:w="6454" w:type="dxa"/>
            <w:shd w:val="clear" w:color="auto" w:fill="auto"/>
          </w:tcPr>
          <w:p w14:paraId="6203CBC9" w14:textId="77777777" w:rsidR="006314BF" w:rsidRPr="00D06D08" w:rsidRDefault="006314BF" w:rsidP="006314BF">
            <w:pPr>
              <w:jc w:val="left"/>
              <w:rPr>
                <w:color w:val="000000" w:themeColor="text1"/>
                <w:sz w:val="20"/>
                <w:szCs w:val="20"/>
                <w:lang w:val="en-GB"/>
              </w:rPr>
            </w:pPr>
            <w:r w:rsidRPr="006231E4">
              <w:rPr>
                <w:sz w:val="20"/>
                <w:szCs w:val="20"/>
                <w:lang w:val="en-GB"/>
              </w:rPr>
              <w:t>[</w:t>
            </w:r>
            <w:proofErr w:type="spellStart"/>
            <w:r w:rsidRPr="006231E4">
              <w:rPr>
                <w:sz w:val="20"/>
                <w:szCs w:val="20"/>
                <w:lang w:val="en-GB"/>
              </w:rPr>
              <w:t>enddate</w:t>
            </w:r>
            <w:proofErr w:type="spellEnd"/>
            <w:r w:rsidRPr="006231E4">
              <w:rPr>
                <w:sz w:val="20"/>
                <w:szCs w:val="20"/>
                <w:lang w:val="en-GB"/>
              </w:rPr>
              <w:t>]</w:t>
            </w:r>
          </w:p>
        </w:tc>
      </w:tr>
      <w:tr w:rsidR="006314BF" w14:paraId="7D6FFAE1" w14:textId="77777777" w:rsidTr="0B8ABFA7">
        <w:tc>
          <w:tcPr>
            <w:tcW w:w="2745" w:type="dxa"/>
            <w:shd w:val="clear" w:color="auto" w:fill="auto"/>
          </w:tcPr>
          <w:p w14:paraId="49DDE5AF" w14:textId="77777777" w:rsidR="006314BF" w:rsidRDefault="006314BF" w:rsidP="006314BF">
            <w:pPr>
              <w:widowControl/>
              <w:jc w:val="left"/>
              <w:rPr>
                <w:bCs/>
                <w:color w:val="006AAB"/>
                <w:sz w:val="20"/>
                <w:szCs w:val="20"/>
                <w:lang w:val="en-GB"/>
              </w:rPr>
            </w:pPr>
            <w:r>
              <w:rPr>
                <w:bCs/>
                <w:color w:val="006AAB"/>
                <w:sz w:val="20"/>
                <w:szCs w:val="20"/>
                <w:lang w:val="en-GB"/>
              </w:rPr>
              <w:t>Funder, funding programme, grant number</w:t>
            </w:r>
          </w:p>
        </w:tc>
        <w:tc>
          <w:tcPr>
            <w:tcW w:w="6454" w:type="dxa"/>
            <w:shd w:val="clear" w:color="auto" w:fill="auto"/>
          </w:tcPr>
          <w:p w14:paraId="3FD51C90" w14:textId="77777777" w:rsidR="006314BF" w:rsidRDefault="006314BF" w:rsidP="006314BF">
            <w:pPr>
              <w:jc w:val="left"/>
              <w:rPr>
                <w:color w:val="000000"/>
                <w:sz w:val="20"/>
                <w:szCs w:val="20"/>
                <w:lang w:val="en-GB"/>
              </w:rPr>
            </w:pPr>
            <w:r w:rsidRPr="006231E4">
              <w:rPr>
                <w:sz w:val="20"/>
                <w:szCs w:val="20"/>
                <w:lang w:val="en-GB"/>
              </w:rPr>
              <w:t>[</w:t>
            </w:r>
            <w:proofErr w:type="spellStart"/>
            <w:r w:rsidRPr="006231E4">
              <w:rPr>
                <w:sz w:val="20"/>
                <w:szCs w:val="20"/>
                <w:lang w:val="en-GB"/>
              </w:rPr>
              <w:t>grantid</w:t>
            </w:r>
            <w:proofErr w:type="spellEnd"/>
            <w:r w:rsidRPr="006231E4">
              <w:rPr>
                <w:sz w:val="20"/>
                <w:szCs w:val="20"/>
                <w:lang w:val="en-GB"/>
              </w:rPr>
              <w:t>]</w:t>
            </w:r>
          </w:p>
        </w:tc>
      </w:tr>
      <w:tr w:rsidR="006314BF" w14:paraId="612E5208" w14:textId="77777777" w:rsidTr="0B8ABFA7">
        <w:tc>
          <w:tcPr>
            <w:tcW w:w="2745" w:type="dxa"/>
            <w:shd w:val="clear" w:color="auto" w:fill="auto"/>
          </w:tcPr>
          <w:p w14:paraId="654CBC14" w14:textId="4ED9CCDE" w:rsidR="006314BF" w:rsidRDefault="006314BF" w:rsidP="006314BF">
            <w:pPr>
              <w:widowControl/>
              <w:jc w:val="left"/>
              <w:rPr>
                <w:bCs/>
                <w:color w:val="006AAB"/>
                <w:sz w:val="20"/>
                <w:szCs w:val="20"/>
                <w:lang w:val="en-GB"/>
              </w:rPr>
            </w:pPr>
            <w:r>
              <w:rPr>
                <w:bCs/>
                <w:color w:val="006AAB"/>
                <w:sz w:val="20"/>
                <w:szCs w:val="20"/>
                <w:lang w:val="en-GB"/>
              </w:rPr>
              <w:t>Internal project number</w:t>
            </w:r>
          </w:p>
        </w:tc>
        <w:tc>
          <w:tcPr>
            <w:tcW w:w="6454" w:type="dxa"/>
            <w:shd w:val="clear" w:color="auto" w:fill="auto"/>
          </w:tcPr>
          <w:p w14:paraId="67BF0169" w14:textId="77777777" w:rsidR="006314BF" w:rsidRPr="00D06D08" w:rsidRDefault="006314BF" w:rsidP="006314BF">
            <w:pPr>
              <w:widowControl/>
              <w:jc w:val="left"/>
              <w:rPr>
                <w:bCs/>
                <w:color w:val="000000" w:themeColor="text1"/>
                <w:sz w:val="20"/>
                <w:szCs w:val="20"/>
                <w:lang w:val="en-GB"/>
              </w:rPr>
            </w:pPr>
            <w:r w:rsidRPr="006231E4">
              <w:rPr>
                <w:bCs/>
                <w:sz w:val="20"/>
                <w:szCs w:val="20"/>
                <w:lang w:val="en-GB"/>
              </w:rPr>
              <w:t>[</w:t>
            </w:r>
            <w:proofErr w:type="spellStart"/>
            <w:r w:rsidRPr="006231E4">
              <w:rPr>
                <w:bCs/>
                <w:sz w:val="20"/>
                <w:szCs w:val="20"/>
                <w:lang w:val="en-GB"/>
              </w:rPr>
              <w:t>projectid</w:t>
            </w:r>
            <w:proofErr w:type="spellEnd"/>
            <w:r w:rsidRPr="006231E4">
              <w:rPr>
                <w:bCs/>
                <w:sz w:val="20"/>
                <w:szCs w:val="20"/>
                <w:lang w:val="en-GB"/>
              </w:rPr>
              <w:t>]</w:t>
            </w:r>
          </w:p>
        </w:tc>
      </w:tr>
    </w:tbl>
    <w:p w14:paraId="4B99056E" w14:textId="77777777" w:rsidR="00B808A1" w:rsidRDefault="00B808A1">
      <w:pPr>
        <w:rPr>
          <w:b/>
          <w:bCs/>
          <w:color w:val="006AAB"/>
          <w:sz w:val="20"/>
          <w:szCs w:val="20"/>
          <w:lang w:val="en-GB"/>
        </w:rPr>
      </w:pPr>
    </w:p>
    <w:p w14:paraId="33284F3E" w14:textId="77777777" w:rsidR="00B808A1" w:rsidRDefault="00AB58E5">
      <w:pPr>
        <w:pBdr>
          <w:top w:val="none" w:sz="0" w:space="0" w:color="000000"/>
          <w:left w:val="none" w:sz="0" w:space="0" w:color="000000"/>
          <w:bottom w:val="none" w:sz="0" w:space="0" w:color="000000"/>
          <w:right w:val="none" w:sz="0" w:space="0" w:color="000000"/>
          <w:between w:val="none" w:sz="0" w:space="0" w:color="000000"/>
        </w:pBdr>
        <w:jc w:val="left"/>
        <w:rPr>
          <w:b/>
          <w:bCs/>
          <w:color w:val="006AAB"/>
          <w:sz w:val="20"/>
          <w:szCs w:val="20"/>
          <w:lang w:val="en-GB"/>
        </w:rPr>
      </w:pPr>
      <w:r>
        <w:rPr>
          <w:b/>
          <w:bCs/>
          <w:color w:val="006AAB"/>
          <w:sz w:val="20"/>
          <w:szCs w:val="20"/>
          <w:lang w:val="en-GB"/>
        </w:rPr>
        <w:t>List of acronyms</w:t>
      </w:r>
    </w:p>
    <w:tbl>
      <w:tblPr>
        <w:tblStyle w:val="StGen0"/>
        <w:tblW w:w="9199" w:type="dxa"/>
        <w:tblInd w:w="0"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ayout w:type="fixed"/>
        <w:tblLook w:val="0400" w:firstRow="0" w:lastRow="0" w:firstColumn="0" w:lastColumn="0" w:noHBand="0" w:noVBand="1"/>
      </w:tblPr>
      <w:tblGrid>
        <w:gridCol w:w="2745"/>
        <w:gridCol w:w="6454"/>
      </w:tblGrid>
      <w:tr w:rsidR="00B808A1" w14:paraId="79862E0C" w14:textId="77777777">
        <w:tc>
          <w:tcPr>
            <w:tcW w:w="2745" w:type="dxa"/>
            <w:shd w:val="clear" w:color="auto" w:fill="auto"/>
          </w:tcPr>
          <w:p w14:paraId="7945E4C7" w14:textId="77777777" w:rsidR="00B808A1" w:rsidRDefault="00AB58E5">
            <w:pPr>
              <w:widowControl/>
              <w:jc w:val="left"/>
              <w:rPr>
                <w:bCs/>
                <w:color w:val="006AAB"/>
                <w:sz w:val="20"/>
                <w:szCs w:val="20"/>
                <w:lang w:val="en-GB"/>
              </w:rPr>
            </w:pPr>
            <w:r>
              <w:rPr>
                <w:bCs/>
                <w:color w:val="006AAB"/>
                <w:sz w:val="20"/>
                <w:szCs w:val="20"/>
                <w:lang w:val="en-GB"/>
              </w:rPr>
              <w:t>DMP</w:t>
            </w:r>
          </w:p>
        </w:tc>
        <w:tc>
          <w:tcPr>
            <w:tcW w:w="6454" w:type="dxa"/>
            <w:shd w:val="clear" w:color="auto" w:fill="auto"/>
          </w:tcPr>
          <w:p w14:paraId="32C7FBF1" w14:textId="77777777" w:rsidR="00B808A1" w:rsidRDefault="00AB58E5">
            <w:pPr>
              <w:jc w:val="left"/>
              <w:rPr>
                <w:color w:val="000000"/>
                <w:sz w:val="20"/>
                <w:szCs w:val="20"/>
                <w:lang w:val="en-GB"/>
              </w:rPr>
            </w:pPr>
            <w:r>
              <w:rPr>
                <w:color w:val="000000"/>
                <w:sz w:val="20"/>
                <w:szCs w:val="20"/>
                <w:lang w:val="en-GB"/>
              </w:rPr>
              <w:t>data management plan</w:t>
            </w:r>
          </w:p>
        </w:tc>
      </w:tr>
      <w:tr w:rsidR="00B808A1" w14:paraId="5AFA03F5" w14:textId="77777777">
        <w:tc>
          <w:tcPr>
            <w:tcW w:w="2745" w:type="dxa"/>
            <w:shd w:val="clear" w:color="auto" w:fill="auto"/>
          </w:tcPr>
          <w:p w14:paraId="23464783" w14:textId="77777777" w:rsidR="00B808A1" w:rsidRDefault="00AB58E5">
            <w:pPr>
              <w:widowControl/>
              <w:jc w:val="left"/>
              <w:rPr>
                <w:bCs/>
                <w:color w:val="006AAB"/>
                <w:sz w:val="20"/>
                <w:szCs w:val="20"/>
                <w:lang w:val="en-GB"/>
              </w:rPr>
            </w:pPr>
            <w:r>
              <w:rPr>
                <w:bCs/>
                <w:color w:val="006AAB"/>
                <w:sz w:val="20"/>
                <w:szCs w:val="20"/>
                <w:lang w:val="en-GB"/>
              </w:rPr>
              <w:t>RDM</w:t>
            </w:r>
          </w:p>
        </w:tc>
        <w:tc>
          <w:tcPr>
            <w:tcW w:w="6454" w:type="dxa"/>
            <w:shd w:val="clear" w:color="auto" w:fill="auto"/>
          </w:tcPr>
          <w:p w14:paraId="08E78921" w14:textId="77777777" w:rsidR="00B808A1" w:rsidRDefault="00AB58E5">
            <w:pPr>
              <w:jc w:val="left"/>
              <w:rPr>
                <w:color w:val="000000"/>
                <w:sz w:val="20"/>
                <w:szCs w:val="20"/>
                <w:lang w:val="en-GB"/>
              </w:rPr>
            </w:pPr>
            <w:r>
              <w:rPr>
                <w:color w:val="000000"/>
                <w:sz w:val="20"/>
                <w:szCs w:val="20"/>
                <w:lang w:val="en-GB"/>
              </w:rPr>
              <w:t>research data management</w:t>
            </w:r>
          </w:p>
        </w:tc>
      </w:tr>
      <w:tr w:rsidR="00B808A1" w14:paraId="74C3BB3F" w14:textId="77777777">
        <w:tc>
          <w:tcPr>
            <w:tcW w:w="2745" w:type="dxa"/>
            <w:shd w:val="clear" w:color="auto" w:fill="auto"/>
          </w:tcPr>
          <w:p w14:paraId="172A0622" w14:textId="77777777" w:rsidR="00B808A1" w:rsidRPr="00D06D08" w:rsidRDefault="00AB58E5">
            <w:pPr>
              <w:jc w:val="left"/>
              <w:rPr>
                <w:bCs/>
                <w:color w:val="000000" w:themeColor="text1"/>
                <w:sz w:val="20"/>
                <w:szCs w:val="20"/>
                <w:lang w:val="en-GB"/>
              </w:rPr>
            </w:pPr>
            <w:r>
              <w:rPr>
                <w:bCs/>
                <w:color w:val="92D050"/>
                <w:sz w:val="20"/>
                <w:szCs w:val="20"/>
                <w:lang w:val="en-GB"/>
              </w:rPr>
              <w:t>…</w:t>
            </w:r>
          </w:p>
        </w:tc>
        <w:tc>
          <w:tcPr>
            <w:tcW w:w="6454" w:type="dxa"/>
            <w:shd w:val="clear" w:color="auto" w:fill="auto"/>
          </w:tcPr>
          <w:p w14:paraId="33C86505" w14:textId="77777777" w:rsidR="00B808A1" w:rsidRPr="00D06D08" w:rsidRDefault="00AB58E5">
            <w:pPr>
              <w:jc w:val="left"/>
              <w:rPr>
                <w:color w:val="000000" w:themeColor="text1"/>
                <w:sz w:val="20"/>
                <w:szCs w:val="20"/>
                <w:lang w:val="en-GB"/>
              </w:rPr>
            </w:pPr>
            <w:r>
              <w:rPr>
                <w:bCs/>
                <w:color w:val="92D050"/>
                <w:sz w:val="20"/>
                <w:szCs w:val="20"/>
                <w:lang w:val="en-GB"/>
              </w:rPr>
              <w:t>…</w:t>
            </w:r>
          </w:p>
        </w:tc>
      </w:tr>
      <w:tr w:rsidR="00B808A1" w14:paraId="7EC037C9" w14:textId="77777777">
        <w:tc>
          <w:tcPr>
            <w:tcW w:w="2745" w:type="dxa"/>
            <w:shd w:val="clear" w:color="auto" w:fill="auto"/>
          </w:tcPr>
          <w:p w14:paraId="088CFA42" w14:textId="77777777" w:rsidR="00B808A1" w:rsidRPr="00D06D08" w:rsidRDefault="00AB58E5">
            <w:pPr>
              <w:jc w:val="left"/>
              <w:rPr>
                <w:bCs/>
                <w:color w:val="000000" w:themeColor="text1"/>
                <w:sz w:val="20"/>
                <w:szCs w:val="20"/>
                <w:lang w:val="en-GB"/>
              </w:rPr>
            </w:pPr>
            <w:r>
              <w:rPr>
                <w:bCs/>
                <w:color w:val="92D050"/>
                <w:sz w:val="20"/>
                <w:szCs w:val="20"/>
                <w:lang w:val="en-GB"/>
              </w:rPr>
              <w:t>…</w:t>
            </w:r>
          </w:p>
        </w:tc>
        <w:tc>
          <w:tcPr>
            <w:tcW w:w="6454" w:type="dxa"/>
            <w:shd w:val="clear" w:color="auto" w:fill="auto"/>
          </w:tcPr>
          <w:p w14:paraId="3C400F6C" w14:textId="77777777" w:rsidR="00B808A1" w:rsidRPr="00D06D08" w:rsidRDefault="00AB58E5">
            <w:pPr>
              <w:jc w:val="left"/>
              <w:rPr>
                <w:bCs/>
                <w:color w:val="000000" w:themeColor="text1"/>
                <w:sz w:val="20"/>
                <w:szCs w:val="20"/>
                <w:lang w:val="en-GB"/>
              </w:rPr>
            </w:pPr>
            <w:r>
              <w:rPr>
                <w:bCs/>
                <w:color w:val="92D050"/>
                <w:sz w:val="20"/>
                <w:szCs w:val="20"/>
                <w:lang w:val="en-GB"/>
              </w:rPr>
              <w:t>…</w:t>
            </w:r>
          </w:p>
        </w:tc>
      </w:tr>
      <w:tr w:rsidR="00B808A1" w14:paraId="0AADE4E9" w14:textId="77777777">
        <w:tc>
          <w:tcPr>
            <w:tcW w:w="2745" w:type="dxa"/>
            <w:shd w:val="clear" w:color="auto" w:fill="auto"/>
          </w:tcPr>
          <w:p w14:paraId="6BE2BB99" w14:textId="77777777" w:rsidR="00B808A1" w:rsidRPr="00D06D08" w:rsidRDefault="00AB58E5">
            <w:pPr>
              <w:jc w:val="left"/>
              <w:rPr>
                <w:bCs/>
                <w:color w:val="000000" w:themeColor="text1"/>
                <w:sz w:val="20"/>
                <w:szCs w:val="20"/>
                <w:lang w:val="en-GB"/>
              </w:rPr>
            </w:pPr>
            <w:r>
              <w:rPr>
                <w:bCs/>
                <w:color w:val="92D050"/>
                <w:sz w:val="20"/>
                <w:szCs w:val="20"/>
                <w:lang w:val="en-GB"/>
              </w:rPr>
              <w:t>…</w:t>
            </w:r>
          </w:p>
        </w:tc>
        <w:tc>
          <w:tcPr>
            <w:tcW w:w="6454" w:type="dxa"/>
            <w:shd w:val="clear" w:color="auto" w:fill="auto"/>
          </w:tcPr>
          <w:p w14:paraId="4C6E8F68" w14:textId="77777777" w:rsidR="00B808A1" w:rsidRPr="00D06D08" w:rsidRDefault="00AB58E5">
            <w:pPr>
              <w:jc w:val="left"/>
              <w:rPr>
                <w:bCs/>
                <w:color w:val="000000" w:themeColor="text1"/>
                <w:sz w:val="20"/>
                <w:szCs w:val="20"/>
                <w:lang w:val="en-GB"/>
              </w:rPr>
            </w:pPr>
            <w:r>
              <w:rPr>
                <w:bCs/>
                <w:color w:val="92D050"/>
                <w:sz w:val="20"/>
                <w:szCs w:val="20"/>
                <w:lang w:val="en-GB"/>
              </w:rPr>
              <w:t>…</w:t>
            </w:r>
          </w:p>
        </w:tc>
      </w:tr>
      <w:tr w:rsidR="00B808A1" w14:paraId="5FC5B7D8" w14:textId="77777777">
        <w:tc>
          <w:tcPr>
            <w:tcW w:w="2745" w:type="dxa"/>
            <w:shd w:val="clear" w:color="auto" w:fill="auto"/>
          </w:tcPr>
          <w:p w14:paraId="5D2927D8" w14:textId="77777777" w:rsidR="00B808A1" w:rsidRPr="00D06D08" w:rsidRDefault="00AB58E5">
            <w:pPr>
              <w:jc w:val="left"/>
              <w:rPr>
                <w:bCs/>
                <w:color w:val="000000" w:themeColor="text1"/>
                <w:sz w:val="20"/>
                <w:szCs w:val="20"/>
                <w:lang w:val="en-GB"/>
              </w:rPr>
            </w:pPr>
            <w:r>
              <w:rPr>
                <w:bCs/>
                <w:color w:val="92D050"/>
                <w:sz w:val="20"/>
                <w:szCs w:val="20"/>
                <w:lang w:val="en-GB"/>
              </w:rPr>
              <w:t>…</w:t>
            </w:r>
          </w:p>
        </w:tc>
        <w:tc>
          <w:tcPr>
            <w:tcW w:w="6454" w:type="dxa"/>
            <w:shd w:val="clear" w:color="auto" w:fill="auto"/>
          </w:tcPr>
          <w:p w14:paraId="083AC1D2" w14:textId="77777777" w:rsidR="00B808A1" w:rsidRPr="00D06D08" w:rsidRDefault="00AB58E5">
            <w:pPr>
              <w:jc w:val="left"/>
              <w:rPr>
                <w:color w:val="000000" w:themeColor="text1"/>
                <w:sz w:val="20"/>
                <w:szCs w:val="20"/>
                <w:lang w:val="en-GB"/>
              </w:rPr>
            </w:pPr>
            <w:r>
              <w:rPr>
                <w:bCs/>
                <w:color w:val="92D050"/>
                <w:sz w:val="20"/>
                <w:szCs w:val="20"/>
                <w:lang w:val="en-GB"/>
              </w:rPr>
              <w:t>…</w:t>
            </w:r>
          </w:p>
        </w:tc>
      </w:tr>
      <w:tr w:rsidR="00B808A1" w14:paraId="5C84806C" w14:textId="77777777">
        <w:tc>
          <w:tcPr>
            <w:tcW w:w="2745" w:type="dxa"/>
            <w:tcBorders>
              <w:bottom w:val="single" w:sz="12" w:space="0" w:color="BFBFBF"/>
            </w:tcBorders>
            <w:shd w:val="clear" w:color="auto" w:fill="auto"/>
          </w:tcPr>
          <w:p w14:paraId="240198E3" w14:textId="77777777" w:rsidR="00B808A1" w:rsidRPr="00D06D08" w:rsidRDefault="00AB58E5">
            <w:pPr>
              <w:jc w:val="left"/>
              <w:rPr>
                <w:bCs/>
                <w:color w:val="000000" w:themeColor="text1"/>
                <w:sz w:val="20"/>
                <w:szCs w:val="20"/>
                <w:lang w:val="en-GB"/>
              </w:rPr>
            </w:pPr>
            <w:r>
              <w:rPr>
                <w:bCs/>
                <w:color w:val="92D050"/>
                <w:sz w:val="20"/>
                <w:szCs w:val="20"/>
                <w:lang w:val="en-GB"/>
              </w:rPr>
              <w:t>…</w:t>
            </w:r>
          </w:p>
        </w:tc>
        <w:tc>
          <w:tcPr>
            <w:tcW w:w="6454" w:type="dxa"/>
            <w:tcBorders>
              <w:bottom w:val="single" w:sz="12" w:space="0" w:color="BFBFBF"/>
            </w:tcBorders>
            <w:shd w:val="clear" w:color="auto" w:fill="auto"/>
          </w:tcPr>
          <w:p w14:paraId="16D1569E" w14:textId="77777777" w:rsidR="00B808A1" w:rsidRPr="00D06D08" w:rsidRDefault="00AB58E5">
            <w:pPr>
              <w:jc w:val="left"/>
              <w:rPr>
                <w:color w:val="000000" w:themeColor="text1"/>
                <w:sz w:val="20"/>
                <w:szCs w:val="20"/>
                <w:lang w:val="en-GB"/>
              </w:rPr>
            </w:pPr>
            <w:r>
              <w:rPr>
                <w:bCs/>
                <w:color w:val="92D050"/>
                <w:sz w:val="20"/>
                <w:szCs w:val="20"/>
                <w:lang w:val="en-GB"/>
              </w:rPr>
              <w:t>…</w:t>
            </w:r>
          </w:p>
        </w:tc>
      </w:tr>
      <w:tr w:rsidR="00B808A1" w14:paraId="5F26810F" w14:textId="77777777">
        <w:trPr>
          <w:trHeight w:val="315"/>
        </w:trPr>
        <w:tc>
          <w:tcPr>
            <w:tcW w:w="2745" w:type="dxa"/>
            <w:shd w:val="clear" w:color="auto" w:fill="auto"/>
          </w:tcPr>
          <w:p w14:paraId="3727B7EF" w14:textId="77777777" w:rsidR="00B808A1" w:rsidRPr="00D06D08" w:rsidRDefault="00AB58E5">
            <w:pPr>
              <w:jc w:val="left"/>
              <w:rPr>
                <w:bCs/>
                <w:color w:val="000000" w:themeColor="text1"/>
                <w:sz w:val="20"/>
                <w:szCs w:val="20"/>
                <w:lang w:val="en-GB"/>
              </w:rPr>
            </w:pPr>
            <w:bookmarkStart w:id="2" w:name="_Hlk66691546"/>
            <w:r>
              <w:rPr>
                <w:bCs/>
                <w:color w:val="92D050"/>
                <w:sz w:val="20"/>
                <w:szCs w:val="20"/>
                <w:lang w:val="en-GB"/>
              </w:rPr>
              <w:t>…</w:t>
            </w:r>
          </w:p>
        </w:tc>
        <w:tc>
          <w:tcPr>
            <w:tcW w:w="6454" w:type="dxa"/>
            <w:shd w:val="clear" w:color="auto" w:fill="auto"/>
          </w:tcPr>
          <w:p w14:paraId="29345C0F" w14:textId="77777777" w:rsidR="00B808A1" w:rsidRPr="00D06D08" w:rsidRDefault="00AB58E5">
            <w:pPr>
              <w:jc w:val="left"/>
              <w:rPr>
                <w:bCs/>
                <w:color w:val="000000" w:themeColor="text1"/>
                <w:sz w:val="20"/>
                <w:szCs w:val="20"/>
                <w:lang w:val="en-GB"/>
              </w:rPr>
            </w:pPr>
            <w:r>
              <w:rPr>
                <w:bCs/>
                <w:color w:val="92D050"/>
                <w:sz w:val="20"/>
                <w:szCs w:val="20"/>
                <w:lang w:val="en-GB"/>
              </w:rPr>
              <w:t>…</w:t>
            </w:r>
            <w:bookmarkEnd w:id="2"/>
          </w:p>
        </w:tc>
      </w:tr>
    </w:tbl>
    <w:p w14:paraId="1299C43A" w14:textId="77777777" w:rsidR="00B808A1" w:rsidRDefault="00AB58E5">
      <w:pPr>
        <w:jc w:val="left"/>
      </w:pPr>
      <w:r>
        <w:br w:type="page"/>
      </w:r>
    </w:p>
    <w:p w14:paraId="4DDBEF00" w14:textId="77777777" w:rsidR="00B808A1" w:rsidRDefault="00B808A1">
      <w:pPr>
        <w:spacing w:before="840"/>
        <w:jc w:val="left"/>
        <w:rPr>
          <w:color w:val="A5A5A5"/>
          <w:sz w:val="56"/>
          <w:szCs w:val="56"/>
          <w:lang w:val="en-GB"/>
        </w:rPr>
      </w:pPr>
    </w:p>
    <w:p w14:paraId="291E35A2" w14:textId="77777777" w:rsidR="00B808A1" w:rsidRDefault="00AB58E5">
      <w:pPr>
        <w:spacing w:before="840"/>
        <w:jc w:val="left"/>
        <w:rPr>
          <w:color w:val="A5A5A5"/>
          <w:sz w:val="52"/>
          <w:szCs w:val="52"/>
          <w:lang w:val="de-AT"/>
        </w:rPr>
      </w:pPr>
      <w:r>
        <w:rPr>
          <w:color w:val="A5A5A5"/>
          <w:sz w:val="52"/>
          <w:szCs w:val="52"/>
          <w:lang w:val="de-AT"/>
        </w:rPr>
        <w:t>Content</w:t>
      </w:r>
    </w:p>
    <w:p w14:paraId="4B12F97F" w14:textId="77777777" w:rsidR="00B808A1" w:rsidRDefault="00AB58E5">
      <w:pPr>
        <w:pBdr>
          <w:top w:val="none" w:sz="4" w:space="0" w:color="000000"/>
          <w:left w:val="none" w:sz="4" w:space="0" w:color="000000"/>
          <w:bottom w:val="none" w:sz="4" w:space="0" w:color="000000"/>
          <w:right w:val="none" w:sz="4" w:space="0" w:color="000000"/>
          <w:between w:val="none" w:sz="4" w:space="0" w:color="000000"/>
        </w:pBdr>
        <w:spacing w:before="480" w:after="0" w:line="276" w:lineRule="auto"/>
        <w:jc w:val="left"/>
        <w:rPr>
          <w:rFonts w:ascii="TU Headline Regular" w:eastAsia="TU Headline Regular" w:hAnsi="TU Headline Regular" w:cs="TU Headline Regular"/>
          <w:b/>
          <w:smallCaps/>
          <w:color w:val="FFFFFF"/>
          <w:sz w:val="4"/>
          <w:szCs w:val="4"/>
        </w:rPr>
      </w:pPr>
      <w:r>
        <w:rPr>
          <w:rFonts w:ascii="TU Headline Regular" w:eastAsia="TU Headline Regular" w:hAnsi="TU Headline Regular" w:cs="TU Headline Regular"/>
          <w:b/>
          <w:smallCaps/>
          <w:color w:val="FFFFFF"/>
          <w:sz w:val="4"/>
          <w:szCs w:val="4"/>
        </w:rPr>
        <w:t>Inhaltsverzeichnis</w:t>
      </w:r>
    </w:p>
    <w:sdt>
      <w:sdtPr>
        <w:rPr>
          <w:caps w:val="0"/>
        </w:rPr>
        <w:id w:val="-637187869"/>
        <w:docPartObj>
          <w:docPartGallery w:val="Table of Contents"/>
          <w:docPartUnique/>
        </w:docPartObj>
      </w:sdtPr>
      <w:sdtContent>
        <w:p w14:paraId="68F85B62" w14:textId="77777777" w:rsidR="00B808A1" w:rsidRDefault="00AB58E5">
          <w:pPr>
            <w:pStyle w:val="TOC1"/>
            <w:rPr>
              <w:rFonts w:asciiTheme="minorHAnsi" w:eastAsiaTheme="minorEastAsia" w:hAnsiTheme="minorHAnsi" w:cstheme="minorBidi"/>
              <w:caps w:val="0"/>
              <w:color w:val="auto"/>
              <w:sz w:val="22"/>
              <w:lang w:val="de-AT" w:eastAsia="de-AT"/>
            </w:rPr>
          </w:pPr>
          <w:r>
            <w:fldChar w:fldCharType="begin"/>
          </w:r>
          <w:r>
            <w:instrText xml:space="preserve"> TOC \o "1-3" \h \z \u </w:instrText>
          </w:r>
          <w:r>
            <w:fldChar w:fldCharType="separate"/>
          </w:r>
          <w:hyperlink w:anchor="_Toc109653438" w:tooltip="#_Toc109653438" w:history="1">
            <w:r>
              <w:rPr>
                <w:rStyle w:val="Hyperlink"/>
              </w:rPr>
              <w:t>Introduction</w:t>
            </w:r>
            <w:r>
              <w:tab/>
            </w:r>
            <w:r>
              <w:fldChar w:fldCharType="begin"/>
            </w:r>
            <w:r>
              <w:instrText xml:space="preserve"> PAGEREF _Toc109653438 \h </w:instrText>
            </w:r>
            <w:r>
              <w:fldChar w:fldCharType="separate"/>
            </w:r>
            <w:r>
              <w:t>4</w:t>
            </w:r>
            <w:r>
              <w:fldChar w:fldCharType="end"/>
            </w:r>
          </w:hyperlink>
        </w:p>
        <w:p w14:paraId="0BAB491D" w14:textId="77777777" w:rsidR="00B808A1" w:rsidRDefault="00AB58E5">
          <w:pPr>
            <w:pStyle w:val="TOC3"/>
            <w:rPr>
              <w:rFonts w:asciiTheme="minorHAnsi" w:eastAsiaTheme="minorEastAsia" w:hAnsiTheme="minorHAnsi" w:cstheme="minorBidi"/>
              <w:lang w:val="de-AT" w:eastAsia="de-AT"/>
            </w:rPr>
          </w:pPr>
          <w:hyperlink w:anchor="_Toc109653439" w:tooltip="#_Toc109653439" w:history="1">
            <w:r>
              <w:rPr>
                <w:rStyle w:val="Hyperlink"/>
              </w:rPr>
              <w:t>Science Europe practical guide, FAIR data</w:t>
            </w:r>
            <w:r>
              <w:tab/>
            </w:r>
            <w:r>
              <w:fldChar w:fldCharType="begin"/>
            </w:r>
            <w:r>
              <w:instrText xml:space="preserve"> PAGEREF _Toc109653439 \h </w:instrText>
            </w:r>
            <w:r>
              <w:fldChar w:fldCharType="separate"/>
            </w:r>
            <w:r>
              <w:t>4</w:t>
            </w:r>
            <w:r>
              <w:fldChar w:fldCharType="end"/>
            </w:r>
          </w:hyperlink>
        </w:p>
        <w:p w14:paraId="6D2CDD50" w14:textId="77777777" w:rsidR="00B808A1" w:rsidRDefault="00AB58E5">
          <w:pPr>
            <w:pStyle w:val="TOC3"/>
            <w:rPr>
              <w:rFonts w:asciiTheme="minorHAnsi" w:eastAsiaTheme="minorEastAsia" w:hAnsiTheme="minorHAnsi" w:cstheme="minorBidi"/>
              <w:lang w:val="de-AT" w:eastAsia="de-AT"/>
            </w:rPr>
          </w:pPr>
          <w:hyperlink w:anchor="_Toc109653440" w:tooltip="#_Toc109653440" w:history="1">
            <w:r>
              <w:rPr>
                <w:rStyle w:val="Hyperlink"/>
              </w:rPr>
              <w:t>Relevant Policies and Guidelines</w:t>
            </w:r>
            <w:r>
              <w:tab/>
            </w:r>
            <w:r>
              <w:fldChar w:fldCharType="begin"/>
            </w:r>
            <w:r>
              <w:instrText xml:space="preserve"> PAGEREF _Toc109653440 \h </w:instrText>
            </w:r>
            <w:r>
              <w:fldChar w:fldCharType="separate"/>
            </w:r>
            <w:r>
              <w:t>4</w:t>
            </w:r>
            <w:r>
              <w:fldChar w:fldCharType="end"/>
            </w:r>
          </w:hyperlink>
        </w:p>
        <w:p w14:paraId="0CED5A82" w14:textId="77777777" w:rsidR="00B808A1" w:rsidRDefault="00AB58E5">
          <w:pPr>
            <w:pStyle w:val="TOC1"/>
            <w:rPr>
              <w:rFonts w:asciiTheme="minorHAnsi" w:eastAsiaTheme="minorEastAsia" w:hAnsiTheme="minorHAnsi" w:cstheme="minorBidi"/>
              <w:caps w:val="0"/>
              <w:color w:val="auto"/>
              <w:sz w:val="22"/>
              <w:lang w:val="de-AT" w:eastAsia="de-AT"/>
            </w:rPr>
          </w:pPr>
          <w:hyperlink w:anchor="_Toc109653441" w:tooltip="#_Toc109653441" w:history="1">
            <w:r>
              <w:rPr>
                <w:rStyle w:val="Hyperlink"/>
              </w:rPr>
              <w:t>1.</w:t>
            </w:r>
            <w:r>
              <w:rPr>
                <w:rFonts w:asciiTheme="minorHAnsi" w:eastAsiaTheme="minorEastAsia" w:hAnsiTheme="minorHAnsi" w:cstheme="minorBidi"/>
                <w:caps w:val="0"/>
                <w:color w:val="auto"/>
                <w:sz w:val="22"/>
                <w:lang w:val="de-AT" w:eastAsia="de-AT"/>
              </w:rPr>
              <w:tab/>
            </w:r>
            <w:r>
              <w:rPr>
                <w:rStyle w:val="Hyperlink"/>
                <w:rFonts w:asciiTheme="minorHAnsi" w:eastAsiaTheme="minorEastAsia" w:hAnsiTheme="minorHAnsi" w:cstheme="minorBidi"/>
              </w:rPr>
              <w:t>Data description</w:t>
            </w:r>
            <w:r>
              <w:rPr>
                <w:rFonts w:asciiTheme="minorHAnsi" w:eastAsiaTheme="minorEastAsia" w:hAnsiTheme="minorHAnsi" w:cstheme="minorBidi"/>
              </w:rPr>
              <w:tab/>
            </w:r>
            <w:r>
              <w:rPr>
                <w:rFonts w:asciiTheme="minorHAnsi" w:eastAsiaTheme="minorEastAsia" w:hAnsiTheme="minorHAnsi" w:cstheme="minorBidi"/>
              </w:rPr>
              <w:fldChar w:fldCharType="begin"/>
            </w:r>
            <w:r>
              <w:rPr>
                <w:rFonts w:asciiTheme="minorHAnsi" w:eastAsiaTheme="minorEastAsia" w:hAnsiTheme="minorHAnsi" w:cstheme="minorBidi"/>
              </w:rPr>
              <w:instrText xml:space="preserve"> PAGEREF _Toc109653441 \h </w:instrText>
            </w:r>
            <w:r>
              <w:rPr>
                <w:rFonts w:asciiTheme="minorHAnsi" w:eastAsiaTheme="minorEastAsia" w:hAnsiTheme="minorHAnsi" w:cstheme="minorBidi"/>
              </w:rPr>
            </w:r>
            <w:r>
              <w:rPr>
                <w:rFonts w:asciiTheme="minorHAnsi" w:eastAsiaTheme="minorEastAsia" w:hAnsiTheme="minorHAnsi" w:cstheme="minorBidi"/>
              </w:rPr>
              <w:fldChar w:fldCharType="separate"/>
            </w:r>
            <w:r>
              <w:rPr>
                <w:rFonts w:asciiTheme="minorHAnsi" w:eastAsiaTheme="minorEastAsia" w:hAnsiTheme="minorHAnsi" w:cstheme="minorBidi"/>
              </w:rPr>
              <w:t>5</w:t>
            </w:r>
            <w:r>
              <w:rPr>
                <w:rFonts w:asciiTheme="minorHAnsi" w:eastAsiaTheme="minorEastAsia" w:hAnsiTheme="minorHAnsi" w:cstheme="minorBidi"/>
              </w:rPr>
              <w:fldChar w:fldCharType="end"/>
            </w:r>
          </w:hyperlink>
        </w:p>
        <w:p w14:paraId="4E6EF124" w14:textId="77777777" w:rsidR="00B808A1" w:rsidRDefault="00AB58E5">
          <w:pPr>
            <w:pStyle w:val="TOC3"/>
            <w:rPr>
              <w:rFonts w:asciiTheme="minorHAnsi" w:eastAsiaTheme="minorEastAsia" w:hAnsiTheme="minorHAnsi" w:cstheme="minorBidi"/>
              <w:lang w:val="de-AT" w:eastAsia="de-AT"/>
            </w:rPr>
          </w:pPr>
          <w:hyperlink w:anchor="_Toc109653442" w:tooltip="#_Toc109653442" w:history="1">
            <w:r>
              <w:rPr>
                <w:rStyle w:val="Hyperlink"/>
                <w:rFonts w:asciiTheme="minorHAnsi" w:eastAsiaTheme="minorEastAsia" w:hAnsiTheme="minorHAnsi" w:cstheme="minorBidi"/>
              </w:rPr>
              <w:t>1a</w:t>
            </w:r>
            <w:r>
              <w:rPr>
                <w:rFonts w:asciiTheme="minorHAnsi" w:eastAsiaTheme="minorEastAsia" w:hAnsiTheme="minorHAnsi" w:cstheme="minorBidi"/>
                <w:lang w:val="de-AT" w:eastAsia="de-AT"/>
              </w:rPr>
              <w:tab/>
            </w:r>
            <w:r>
              <w:rPr>
                <w:rStyle w:val="Hyperlink"/>
                <w:rFonts w:asciiTheme="minorHAnsi" w:eastAsiaTheme="minorEastAsia" w:hAnsiTheme="minorHAnsi" w:cstheme="minorBidi"/>
              </w:rPr>
              <w:t>Lists of datasets that will be reused or produced</w:t>
            </w:r>
            <w:r>
              <w:rPr>
                <w:rFonts w:asciiTheme="minorHAnsi" w:eastAsiaTheme="minorEastAsia" w:hAnsiTheme="minorHAnsi" w:cstheme="minorBidi"/>
              </w:rPr>
              <w:tab/>
            </w:r>
            <w:r>
              <w:rPr>
                <w:rFonts w:asciiTheme="minorHAnsi" w:eastAsiaTheme="minorEastAsia" w:hAnsiTheme="minorHAnsi" w:cstheme="minorBidi"/>
              </w:rPr>
              <w:fldChar w:fldCharType="begin"/>
            </w:r>
            <w:r>
              <w:rPr>
                <w:rFonts w:asciiTheme="minorHAnsi" w:eastAsiaTheme="minorEastAsia" w:hAnsiTheme="minorHAnsi" w:cstheme="minorBidi"/>
              </w:rPr>
              <w:instrText xml:space="preserve"> PAGEREF _Toc109653442 \h </w:instrText>
            </w:r>
            <w:r>
              <w:rPr>
                <w:rFonts w:asciiTheme="minorHAnsi" w:eastAsiaTheme="minorEastAsia" w:hAnsiTheme="minorHAnsi" w:cstheme="minorBidi"/>
              </w:rPr>
            </w:r>
            <w:r>
              <w:rPr>
                <w:rFonts w:asciiTheme="minorHAnsi" w:eastAsiaTheme="minorEastAsia" w:hAnsiTheme="minorHAnsi" w:cstheme="minorBidi"/>
              </w:rPr>
              <w:fldChar w:fldCharType="separate"/>
            </w:r>
            <w:r>
              <w:rPr>
                <w:rFonts w:asciiTheme="minorHAnsi" w:eastAsiaTheme="minorEastAsia" w:hAnsiTheme="minorHAnsi" w:cstheme="minorBidi"/>
              </w:rPr>
              <w:t>5</w:t>
            </w:r>
            <w:r>
              <w:rPr>
                <w:rFonts w:asciiTheme="minorHAnsi" w:eastAsiaTheme="minorEastAsia" w:hAnsiTheme="minorHAnsi" w:cstheme="minorBidi"/>
              </w:rPr>
              <w:fldChar w:fldCharType="end"/>
            </w:r>
          </w:hyperlink>
        </w:p>
        <w:p w14:paraId="73BE4DC5" w14:textId="77777777" w:rsidR="00B808A1" w:rsidRDefault="00AB58E5">
          <w:pPr>
            <w:pStyle w:val="TOC3"/>
            <w:rPr>
              <w:rFonts w:asciiTheme="minorHAnsi" w:eastAsiaTheme="minorEastAsia" w:hAnsiTheme="minorHAnsi" w:cstheme="minorBidi"/>
              <w:lang w:val="de-AT" w:eastAsia="de-AT"/>
            </w:rPr>
          </w:pPr>
          <w:hyperlink w:anchor="_Toc109653443" w:tooltip="#_Toc109653443" w:history="1">
            <w:r>
              <w:rPr>
                <w:rStyle w:val="Hyperlink"/>
                <w:rFonts w:asciiTheme="minorHAnsi" w:eastAsiaTheme="minorEastAsia" w:hAnsiTheme="minorHAnsi" w:cstheme="minorBidi"/>
              </w:rPr>
              <w:t>1b</w:t>
            </w:r>
            <w:r>
              <w:rPr>
                <w:rFonts w:asciiTheme="minorHAnsi" w:eastAsiaTheme="minorEastAsia" w:hAnsiTheme="minorHAnsi" w:cstheme="minorBidi"/>
                <w:lang w:val="de-AT" w:eastAsia="de-AT"/>
              </w:rPr>
              <w:tab/>
            </w:r>
            <w:r>
              <w:rPr>
                <w:rStyle w:val="Hyperlink"/>
                <w:rFonts w:asciiTheme="minorHAnsi" w:eastAsiaTheme="minorEastAsia" w:hAnsiTheme="minorHAnsi" w:cstheme="minorBidi"/>
              </w:rPr>
              <w:t>Data generation and reuse</w:t>
            </w:r>
            <w:r>
              <w:rPr>
                <w:rFonts w:asciiTheme="minorHAnsi" w:eastAsiaTheme="minorEastAsia" w:hAnsiTheme="minorHAnsi" w:cstheme="minorBidi"/>
              </w:rPr>
              <w:tab/>
            </w:r>
            <w:r>
              <w:rPr>
                <w:rFonts w:asciiTheme="minorHAnsi" w:eastAsiaTheme="minorEastAsia" w:hAnsiTheme="minorHAnsi" w:cstheme="minorBidi"/>
              </w:rPr>
              <w:fldChar w:fldCharType="begin"/>
            </w:r>
            <w:r>
              <w:rPr>
                <w:rFonts w:asciiTheme="minorHAnsi" w:eastAsiaTheme="minorEastAsia" w:hAnsiTheme="minorHAnsi" w:cstheme="minorBidi"/>
              </w:rPr>
              <w:instrText xml:space="preserve"> PAGEREF _Toc109653443 \h </w:instrText>
            </w:r>
            <w:r>
              <w:rPr>
                <w:rFonts w:asciiTheme="minorHAnsi" w:eastAsiaTheme="minorEastAsia" w:hAnsiTheme="minorHAnsi" w:cstheme="minorBidi"/>
              </w:rPr>
            </w:r>
            <w:r>
              <w:rPr>
                <w:rFonts w:asciiTheme="minorHAnsi" w:eastAsiaTheme="minorEastAsia" w:hAnsiTheme="minorHAnsi" w:cstheme="minorBidi"/>
              </w:rPr>
              <w:fldChar w:fldCharType="separate"/>
            </w:r>
            <w:r>
              <w:rPr>
                <w:rFonts w:asciiTheme="minorHAnsi" w:eastAsiaTheme="minorEastAsia" w:hAnsiTheme="minorHAnsi" w:cstheme="minorBidi"/>
              </w:rPr>
              <w:t>5</w:t>
            </w:r>
            <w:r>
              <w:rPr>
                <w:rFonts w:asciiTheme="minorHAnsi" w:eastAsiaTheme="minorEastAsia" w:hAnsiTheme="minorHAnsi" w:cstheme="minorBidi"/>
              </w:rPr>
              <w:fldChar w:fldCharType="end"/>
            </w:r>
          </w:hyperlink>
        </w:p>
        <w:p w14:paraId="592E3071" w14:textId="77777777" w:rsidR="00B808A1" w:rsidRDefault="00AB58E5">
          <w:pPr>
            <w:pStyle w:val="TOC1"/>
            <w:rPr>
              <w:rFonts w:asciiTheme="minorHAnsi" w:eastAsiaTheme="minorEastAsia" w:hAnsiTheme="minorHAnsi" w:cstheme="minorBidi"/>
              <w:caps w:val="0"/>
              <w:color w:val="auto"/>
              <w:sz w:val="22"/>
              <w:lang w:val="de-AT" w:eastAsia="de-AT"/>
            </w:rPr>
          </w:pPr>
          <w:hyperlink w:anchor="_Toc109653444" w:tooltip="#_Toc109653444" w:history="1">
            <w:r>
              <w:rPr>
                <w:rStyle w:val="Hyperlink"/>
                <w:rFonts w:asciiTheme="minorHAnsi" w:eastAsiaTheme="minorEastAsia" w:hAnsiTheme="minorHAnsi" w:cstheme="minorBidi"/>
              </w:rPr>
              <w:t>2.</w:t>
            </w:r>
            <w:r>
              <w:rPr>
                <w:rFonts w:asciiTheme="minorHAnsi" w:eastAsiaTheme="minorEastAsia" w:hAnsiTheme="minorHAnsi" w:cstheme="minorBidi"/>
                <w:caps w:val="0"/>
                <w:color w:val="auto"/>
                <w:sz w:val="22"/>
                <w:lang w:val="de-AT" w:eastAsia="de-AT"/>
              </w:rPr>
              <w:tab/>
            </w:r>
            <w:r>
              <w:rPr>
                <w:rStyle w:val="Hyperlink"/>
                <w:rFonts w:asciiTheme="minorHAnsi" w:eastAsiaTheme="minorEastAsia" w:hAnsiTheme="minorHAnsi" w:cstheme="minorBidi"/>
              </w:rPr>
              <w:t>Documentation and data quality</w:t>
            </w:r>
            <w:r>
              <w:rPr>
                <w:rFonts w:asciiTheme="minorHAnsi" w:eastAsiaTheme="minorEastAsia" w:hAnsiTheme="minorHAnsi" w:cstheme="minorBidi"/>
              </w:rPr>
              <w:tab/>
            </w:r>
            <w:r>
              <w:rPr>
                <w:rFonts w:asciiTheme="minorHAnsi" w:eastAsiaTheme="minorEastAsia" w:hAnsiTheme="minorHAnsi" w:cstheme="minorBidi"/>
              </w:rPr>
              <w:fldChar w:fldCharType="begin"/>
            </w:r>
            <w:r>
              <w:rPr>
                <w:rFonts w:asciiTheme="minorHAnsi" w:eastAsiaTheme="minorEastAsia" w:hAnsiTheme="minorHAnsi" w:cstheme="minorBidi"/>
              </w:rPr>
              <w:instrText xml:space="preserve"> PAGEREF _Toc109653444 \h </w:instrText>
            </w:r>
            <w:r>
              <w:rPr>
                <w:rFonts w:asciiTheme="minorHAnsi" w:eastAsiaTheme="minorEastAsia" w:hAnsiTheme="minorHAnsi" w:cstheme="minorBidi"/>
              </w:rPr>
            </w:r>
            <w:r>
              <w:rPr>
                <w:rFonts w:asciiTheme="minorHAnsi" w:eastAsiaTheme="minorEastAsia" w:hAnsiTheme="minorHAnsi" w:cstheme="minorBidi"/>
              </w:rPr>
              <w:fldChar w:fldCharType="separate"/>
            </w:r>
            <w:r>
              <w:rPr>
                <w:rFonts w:asciiTheme="minorHAnsi" w:eastAsiaTheme="minorEastAsia" w:hAnsiTheme="minorHAnsi" w:cstheme="minorBidi"/>
              </w:rPr>
              <w:t>5</w:t>
            </w:r>
            <w:r>
              <w:rPr>
                <w:rFonts w:asciiTheme="minorHAnsi" w:eastAsiaTheme="minorEastAsia" w:hAnsiTheme="minorHAnsi" w:cstheme="minorBidi"/>
              </w:rPr>
              <w:fldChar w:fldCharType="end"/>
            </w:r>
          </w:hyperlink>
        </w:p>
        <w:p w14:paraId="3A14146C" w14:textId="77777777" w:rsidR="00B808A1" w:rsidRDefault="00AB58E5">
          <w:pPr>
            <w:pStyle w:val="TOC3"/>
            <w:rPr>
              <w:rFonts w:asciiTheme="minorHAnsi" w:eastAsiaTheme="minorEastAsia" w:hAnsiTheme="minorHAnsi" w:cstheme="minorBidi"/>
              <w:lang w:val="de-AT" w:eastAsia="de-AT"/>
            </w:rPr>
          </w:pPr>
          <w:hyperlink w:anchor="_Toc109653445" w:tooltip="#_Toc109653445" w:history="1">
            <w:r>
              <w:rPr>
                <w:rStyle w:val="Hyperlink"/>
                <w:rFonts w:asciiTheme="minorHAnsi" w:eastAsiaTheme="minorEastAsia" w:hAnsiTheme="minorHAnsi" w:cstheme="minorBidi"/>
              </w:rPr>
              <w:t>2a</w:t>
            </w:r>
            <w:r>
              <w:rPr>
                <w:rFonts w:asciiTheme="minorHAnsi" w:eastAsiaTheme="minorEastAsia" w:hAnsiTheme="minorHAnsi" w:cstheme="minorBidi"/>
                <w:lang w:val="de-AT" w:eastAsia="de-AT"/>
              </w:rPr>
              <w:tab/>
            </w:r>
            <w:r>
              <w:rPr>
                <w:rStyle w:val="Hyperlink"/>
                <w:rFonts w:asciiTheme="minorHAnsi" w:eastAsiaTheme="minorEastAsia" w:hAnsiTheme="minorHAnsi" w:cstheme="minorBidi"/>
              </w:rPr>
              <w:t>Data organisation, metadata and documentation</w:t>
            </w:r>
            <w:r>
              <w:rPr>
                <w:rFonts w:asciiTheme="minorHAnsi" w:eastAsiaTheme="minorEastAsia" w:hAnsiTheme="minorHAnsi" w:cstheme="minorBidi"/>
              </w:rPr>
              <w:tab/>
            </w:r>
            <w:r>
              <w:rPr>
                <w:rFonts w:asciiTheme="minorHAnsi" w:eastAsiaTheme="minorEastAsia" w:hAnsiTheme="minorHAnsi" w:cstheme="minorBidi"/>
              </w:rPr>
              <w:fldChar w:fldCharType="begin"/>
            </w:r>
            <w:r>
              <w:rPr>
                <w:rFonts w:asciiTheme="minorHAnsi" w:eastAsiaTheme="minorEastAsia" w:hAnsiTheme="minorHAnsi" w:cstheme="minorBidi"/>
              </w:rPr>
              <w:instrText xml:space="preserve"> PAGEREF _Toc109653445 \h </w:instrText>
            </w:r>
            <w:r>
              <w:rPr>
                <w:rFonts w:asciiTheme="minorHAnsi" w:eastAsiaTheme="minorEastAsia" w:hAnsiTheme="minorHAnsi" w:cstheme="minorBidi"/>
              </w:rPr>
            </w:r>
            <w:r>
              <w:rPr>
                <w:rFonts w:asciiTheme="minorHAnsi" w:eastAsiaTheme="minorEastAsia" w:hAnsiTheme="minorHAnsi" w:cstheme="minorBidi"/>
              </w:rPr>
              <w:fldChar w:fldCharType="separate"/>
            </w:r>
            <w:r>
              <w:rPr>
                <w:rFonts w:asciiTheme="minorHAnsi" w:eastAsiaTheme="minorEastAsia" w:hAnsiTheme="minorHAnsi" w:cstheme="minorBidi"/>
              </w:rPr>
              <w:t>5</w:t>
            </w:r>
            <w:r>
              <w:rPr>
                <w:rFonts w:asciiTheme="minorHAnsi" w:eastAsiaTheme="minorEastAsia" w:hAnsiTheme="minorHAnsi" w:cstheme="minorBidi"/>
              </w:rPr>
              <w:fldChar w:fldCharType="end"/>
            </w:r>
          </w:hyperlink>
        </w:p>
        <w:p w14:paraId="42B2DA75" w14:textId="77777777" w:rsidR="00B808A1" w:rsidRDefault="00AB58E5">
          <w:pPr>
            <w:pStyle w:val="TOC3"/>
            <w:rPr>
              <w:rFonts w:asciiTheme="minorHAnsi" w:eastAsiaTheme="minorEastAsia" w:hAnsiTheme="minorHAnsi" w:cstheme="minorBidi"/>
              <w:lang w:val="de-AT" w:eastAsia="de-AT"/>
            </w:rPr>
          </w:pPr>
          <w:hyperlink w:anchor="_Toc109653446" w:tooltip="#_Toc109653446" w:history="1">
            <w:r>
              <w:rPr>
                <w:rStyle w:val="Hyperlink"/>
                <w:rFonts w:asciiTheme="minorHAnsi" w:eastAsiaTheme="minorEastAsia" w:hAnsiTheme="minorHAnsi" w:cstheme="minorBidi"/>
              </w:rPr>
              <w:t>2b</w:t>
            </w:r>
            <w:r>
              <w:rPr>
                <w:rFonts w:asciiTheme="minorHAnsi" w:eastAsiaTheme="minorEastAsia" w:hAnsiTheme="minorHAnsi" w:cstheme="minorBidi"/>
                <w:lang w:val="de-AT" w:eastAsia="de-AT"/>
              </w:rPr>
              <w:tab/>
            </w:r>
            <w:r>
              <w:rPr>
                <w:rStyle w:val="Hyperlink"/>
                <w:rFonts w:asciiTheme="minorHAnsi" w:eastAsiaTheme="minorEastAsia" w:hAnsiTheme="minorHAnsi" w:cstheme="minorBidi"/>
              </w:rPr>
              <w:t>Data quality control</w:t>
            </w:r>
            <w:r>
              <w:rPr>
                <w:rFonts w:asciiTheme="minorHAnsi" w:eastAsiaTheme="minorEastAsia" w:hAnsiTheme="minorHAnsi" w:cstheme="minorBidi"/>
              </w:rPr>
              <w:tab/>
            </w:r>
            <w:r>
              <w:rPr>
                <w:rFonts w:asciiTheme="minorHAnsi" w:eastAsiaTheme="minorEastAsia" w:hAnsiTheme="minorHAnsi" w:cstheme="minorBidi"/>
              </w:rPr>
              <w:fldChar w:fldCharType="begin"/>
            </w:r>
            <w:r>
              <w:rPr>
                <w:rFonts w:asciiTheme="minorHAnsi" w:eastAsiaTheme="minorEastAsia" w:hAnsiTheme="minorHAnsi" w:cstheme="minorBidi"/>
              </w:rPr>
              <w:instrText xml:space="preserve"> PAGEREF _Toc109653446 \h </w:instrText>
            </w:r>
            <w:r>
              <w:rPr>
                <w:rFonts w:asciiTheme="minorHAnsi" w:eastAsiaTheme="minorEastAsia" w:hAnsiTheme="minorHAnsi" w:cstheme="minorBidi"/>
              </w:rPr>
            </w:r>
            <w:r>
              <w:rPr>
                <w:rFonts w:asciiTheme="minorHAnsi" w:eastAsiaTheme="minorEastAsia" w:hAnsiTheme="minorHAnsi" w:cstheme="minorBidi"/>
              </w:rPr>
              <w:fldChar w:fldCharType="separate"/>
            </w:r>
            <w:r>
              <w:rPr>
                <w:rFonts w:asciiTheme="minorHAnsi" w:eastAsiaTheme="minorEastAsia" w:hAnsiTheme="minorHAnsi" w:cstheme="minorBidi"/>
              </w:rPr>
              <w:t>6</w:t>
            </w:r>
            <w:r>
              <w:rPr>
                <w:rFonts w:asciiTheme="minorHAnsi" w:eastAsiaTheme="minorEastAsia" w:hAnsiTheme="minorHAnsi" w:cstheme="minorBidi"/>
              </w:rPr>
              <w:fldChar w:fldCharType="end"/>
            </w:r>
          </w:hyperlink>
        </w:p>
        <w:p w14:paraId="2BCB0F83" w14:textId="77777777" w:rsidR="00B808A1" w:rsidRDefault="00AB58E5">
          <w:pPr>
            <w:pStyle w:val="TOC1"/>
            <w:rPr>
              <w:rFonts w:asciiTheme="minorHAnsi" w:eastAsiaTheme="minorEastAsia" w:hAnsiTheme="minorHAnsi" w:cstheme="minorBidi"/>
              <w:caps w:val="0"/>
              <w:color w:val="auto"/>
              <w:sz w:val="22"/>
              <w:lang w:val="de-AT" w:eastAsia="de-AT"/>
            </w:rPr>
          </w:pPr>
          <w:hyperlink w:anchor="_Toc109653447" w:tooltip="#_Toc109653447" w:history="1">
            <w:r>
              <w:rPr>
                <w:rStyle w:val="Hyperlink"/>
                <w:rFonts w:asciiTheme="minorHAnsi" w:eastAsiaTheme="minorEastAsia" w:hAnsiTheme="minorHAnsi" w:cstheme="minorBidi"/>
              </w:rPr>
              <w:t>3.</w:t>
            </w:r>
            <w:r>
              <w:rPr>
                <w:rFonts w:asciiTheme="minorHAnsi" w:eastAsiaTheme="minorEastAsia" w:hAnsiTheme="minorHAnsi" w:cstheme="minorBidi"/>
                <w:caps w:val="0"/>
                <w:color w:val="auto"/>
                <w:sz w:val="22"/>
                <w:lang w:val="de-AT" w:eastAsia="de-AT"/>
              </w:rPr>
              <w:tab/>
            </w:r>
            <w:r>
              <w:rPr>
                <w:rStyle w:val="Hyperlink"/>
                <w:rFonts w:asciiTheme="minorHAnsi" w:eastAsiaTheme="minorEastAsia" w:hAnsiTheme="minorHAnsi" w:cstheme="minorBidi"/>
              </w:rPr>
              <w:t>Storage and backup during research process</w:t>
            </w:r>
            <w:r>
              <w:rPr>
                <w:rFonts w:asciiTheme="minorHAnsi" w:eastAsiaTheme="minorEastAsia" w:hAnsiTheme="minorHAnsi" w:cstheme="minorBidi"/>
              </w:rPr>
              <w:tab/>
            </w:r>
            <w:r>
              <w:rPr>
                <w:rFonts w:asciiTheme="minorHAnsi" w:eastAsiaTheme="minorEastAsia" w:hAnsiTheme="minorHAnsi" w:cstheme="minorBidi"/>
              </w:rPr>
              <w:fldChar w:fldCharType="begin"/>
            </w:r>
            <w:r>
              <w:rPr>
                <w:rFonts w:asciiTheme="minorHAnsi" w:eastAsiaTheme="minorEastAsia" w:hAnsiTheme="minorHAnsi" w:cstheme="minorBidi"/>
              </w:rPr>
              <w:instrText xml:space="preserve"> PAGEREF _Toc109653447 \h </w:instrText>
            </w:r>
            <w:r>
              <w:rPr>
                <w:rFonts w:asciiTheme="minorHAnsi" w:eastAsiaTheme="minorEastAsia" w:hAnsiTheme="minorHAnsi" w:cstheme="minorBidi"/>
              </w:rPr>
            </w:r>
            <w:r>
              <w:rPr>
                <w:rFonts w:asciiTheme="minorHAnsi" w:eastAsiaTheme="minorEastAsia" w:hAnsiTheme="minorHAnsi" w:cstheme="minorBidi"/>
              </w:rPr>
              <w:fldChar w:fldCharType="separate"/>
            </w:r>
            <w:r>
              <w:rPr>
                <w:rFonts w:asciiTheme="minorHAnsi" w:eastAsiaTheme="minorEastAsia" w:hAnsiTheme="minorHAnsi" w:cstheme="minorBidi"/>
              </w:rPr>
              <w:t>6</w:t>
            </w:r>
            <w:r>
              <w:rPr>
                <w:rFonts w:asciiTheme="minorHAnsi" w:eastAsiaTheme="minorEastAsia" w:hAnsiTheme="minorHAnsi" w:cstheme="minorBidi"/>
              </w:rPr>
              <w:fldChar w:fldCharType="end"/>
            </w:r>
          </w:hyperlink>
        </w:p>
        <w:p w14:paraId="110D9C7F" w14:textId="77777777" w:rsidR="00B808A1" w:rsidRDefault="00AB58E5">
          <w:pPr>
            <w:pStyle w:val="TOC3"/>
            <w:rPr>
              <w:rFonts w:asciiTheme="minorHAnsi" w:eastAsiaTheme="minorEastAsia" w:hAnsiTheme="minorHAnsi" w:cstheme="minorBidi"/>
              <w:lang w:val="de-AT" w:eastAsia="de-AT"/>
            </w:rPr>
          </w:pPr>
          <w:hyperlink w:anchor="_Toc109653448" w:tooltip="#_Toc109653448" w:history="1">
            <w:r>
              <w:rPr>
                <w:rStyle w:val="Hyperlink"/>
                <w:rFonts w:asciiTheme="minorHAnsi" w:eastAsiaTheme="minorEastAsia" w:hAnsiTheme="minorHAnsi" w:cstheme="minorBidi"/>
              </w:rPr>
              <w:t>3a</w:t>
            </w:r>
            <w:r>
              <w:rPr>
                <w:rFonts w:asciiTheme="minorHAnsi" w:eastAsiaTheme="minorEastAsia" w:hAnsiTheme="minorHAnsi" w:cstheme="minorBidi"/>
                <w:lang w:val="de-AT" w:eastAsia="de-AT"/>
              </w:rPr>
              <w:tab/>
            </w:r>
            <w:r>
              <w:rPr>
                <w:rStyle w:val="Hyperlink"/>
                <w:rFonts w:asciiTheme="minorHAnsi" w:eastAsiaTheme="minorEastAsia" w:hAnsiTheme="minorHAnsi" w:cstheme="minorBidi"/>
              </w:rPr>
              <w:t>Storage and backup facilities</w:t>
            </w:r>
            <w:r>
              <w:rPr>
                <w:rFonts w:asciiTheme="minorHAnsi" w:eastAsiaTheme="minorEastAsia" w:hAnsiTheme="minorHAnsi" w:cstheme="minorBidi"/>
              </w:rPr>
              <w:tab/>
            </w:r>
            <w:r>
              <w:rPr>
                <w:rFonts w:asciiTheme="minorHAnsi" w:eastAsiaTheme="minorEastAsia" w:hAnsiTheme="minorHAnsi" w:cstheme="minorBidi"/>
              </w:rPr>
              <w:fldChar w:fldCharType="begin"/>
            </w:r>
            <w:r>
              <w:rPr>
                <w:rFonts w:asciiTheme="minorHAnsi" w:eastAsiaTheme="minorEastAsia" w:hAnsiTheme="minorHAnsi" w:cstheme="minorBidi"/>
              </w:rPr>
              <w:instrText xml:space="preserve"> PAGEREF _Toc109653448 \h </w:instrText>
            </w:r>
            <w:r>
              <w:rPr>
                <w:rFonts w:asciiTheme="minorHAnsi" w:eastAsiaTheme="minorEastAsia" w:hAnsiTheme="minorHAnsi" w:cstheme="minorBidi"/>
              </w:rPr>
            </w:r>
            <w:r>
              <w:rPr>
                <w:rFonts w:asciiTheme="minorHAnsi" w:eastAsiaTheme="minorEastAsia" w:hAnsiTheme="minorHAnsi" w:cstheme="minorBidi"/>
              </w:rPr>
              <w:fldChar w:fldCharType="separate"/>
            </w:r>
            <w:r>
              <w:rPr>
                <w:rFonts w:asciiTheme="minorHAnsi" w:eastAsiaTheme="minorEastAsia" w:hAnsiTheme="minorHAnsi" w:cstheme="minorBidi"/>
              </w:rPr>
              <w:t>6</w:t>
            </w:r>
            <w:r>
              <w:rPr>
                <w:rFonts w:asciiTheme="minorHAnsi" w:eastAsiaTheme="minorEastAsia" w:hAnsiTheme="minorHAnsi" w:cstheme="minorBidi"/>
              </w:rPr>
              <w:fldChar w:fldCharType="end"/>
            </w:r>
          </w:hyperlink>
        </w:p>
        <w:p w14:paraId="6E6E9040" w14:textId="77777777" w:rsidR="00B808A1" w:rsidRDefault="00AB58E5">
          <w:pPr>
            <w:pStyle w:val="TOC3"/>
            <w:rPr>
              <w:rFonts w:asciiTheme="minorHAnsi" w:eastAsiaTheme="minorEastAsia" w:hAnsiTheme="minorHAnsi" w:cstheme="minorBidi"/>
              <w:lang w:val="de-AT" w:eastAsia="de-AT"/>
            </w:rPr>
          </w:pPr>
          <w:hyperlink w:anchor="_Toc109653449" w:tooltip="#_Toc109653449" w:history="1">
            <w:r>
              <w:rPr>
                <w:rStyle w:val="Hyperlink"/>
                <w:rFonts w:asciiTheme="minorHAnsi" w:eastAsiaTheme="minorEastAsia" w:hAnsiTheme="minorHAnsi" w:cstheme="minorBidi"/>
              </w:rPr>
              <w:t>3b</w:t>
            </w:r>
            <w:r>
              <w:rPr>
                <w:rFonts w:asciiTheme="minorHAnsi" w:eastAsiaTheme="minorEastAsia" w:hAnsiTheme="minorHAnsi" w:cstheme="minorBidi"/>
                <w:lang w:val="de-AT" w:eastAsia="de-AT"/>
              </w:rPr>
              <w:tab/>
            </w:r>
            <w:r>
              <w:rPr>
                <w:rStyle w:val="Hyperlink"/>
                <w:rFonts w:asciiTheme="minorHAnsi" w:eastAsiaTheme="minorEastAsia" w:hAnsiTheme="minorHAnsi" w:cstheme="minorBidi"/>
              </w:rPr>
              <w:t>Data security and protection of sensitive data</w:t>
            </w:r>
            <w:r>
              <w:rPr>
                <w:rFonts w:asciiTheme="minorHAnsi" w:eastAsiaTheme="minorEastAsia" w:hAnsiTheme="minorHAnsi" w:cstheme="minorBidi"/>
              </w:rPr>
              <w:tab/>
            </w:r>
            <w:r>
              <w:rPr>
                <w:rFonts w:asciiTheme="minorHAnsi" w:eastAsiaTheme="minorEastAsia" w:hAnsiTheme="minorHAnsi" w:cstheme="minorBidi"/>
              </w:rPr>
              <w:fldChar w:fldCharType="begin"/>
            </w:r>
            <w:r>
              <w:rPr>
                <w:rFonts w:asciiTheme="minorHAnsi" w:eastAsiaTheme="minorEastAsia" w:hAnsiTheme="minorHAnsi" w:cstheme="minorBidi"/>
              </w:rPr>
              <w:instrText xml:space="preserve"> PAGEREF _Toc109653449 \h </w:instrText>
            </w:r>
            <w:r>
              <w:rPr>
                <w:rFonts w:asciiTheme="minorHAnsi" w:eastAsiaTheme="minorEastAsia" w:hAnsiTheme="minorHAnsi" w:cstheme="minorBidi"/>
              </w:rPr>
            </w:r>
            <w:r>
              <w:rPr>
                <w:rFonts w:asciiTheme="minorHAnsi" w:eastAsiaTheme="minorEastAsia" w:hAnsiTheme="minorHAnsi" w:cstheme="minorBidi"/>
              </w:rPr>
              <w:fldChar w:fldCharType="separate"/>
            </w:r>
            <w:r>
              <w:rPr>
                <w:rFonts w:asciiTheme="minorHAnsi" w:eastAsiaTheme="minorEastAsia" w:hAnsiTheme="minorHAnsi" w:cstheme="minorBidi"/>
              </w:rPr>
              <w:t>6</w:t>
            </w:r>
            <w:r>
              <w:rPr>
                <w:rFonts w:asciiTheme="minorHAnsi" w:eastAsiaTheme="minorEastAsia" w:hAnsiTheme="minorHAnsi" w:cstheme="minorBidi"/>
              </w:rPr>
              <w:fldChar w:fldCharType="end"/>
            </w:r>
          </w:hyperlink>
        </w:p>
        <w:p w14:paraId="69AC1169" w14:textId="77777777" w:rsidR="00B808A1" w:rsidRDefault="00AB58E5">
          <w:pPr>
            <w:pStyle w:val="TOC1"/>
            <w:rPr>
              <w:rFonts w:asciiTheme="minorHAnsi" w:eastAsiaTheme="minorEastAsia" w:hAnsiTheme="minorHAnsi" w:cstheme="minorBidi"/>
              <w:caps w:val="0"/>
              <w:color w:val="auto"/>
              <w:sz w:val="22"/>
              <w:lang w:val="de-AT" w:eastAsia="de-AT"/>
            </w:rPr>
          </w:pPr>
          <w:hyperlink w:anchor="_Toc109653450" w:tooltip="#_Toc109653450" w:history="1">
            <w:r>
              <w:rPr>
                <w:rStyle w:val="Hyperlink"/>
                <w:rFonts w:asciiTheme="minorHAnsi" w:eastAsiaTheme="minorEastAsia" w:hAnsiTheme="minorHAnsi" w:cstheme="minorBidi"/>
              </w:rPr>
              <w:t>4.</w:t>
            </w:r>
            <w:r>
              <w:rPr>
                <w:rFonts w:asciiTheme="minorHAnsi" w:eastAsiaTheme="minorEastAsia" w:hAnsiTheme="minorHAnsi" w:cstheme="minorBidi"/>
                <w:caps w:val="0"/>
                <w:color w:val="auto"/>
                <w:sz w:val="22"/>
                <w:lang w:val="de-AT" w:eastAsia="de-AT"/>
              </w:rPr>
              <w:tab/>
            </w:r>
            <w:r>
              <w:rPr>
                <w:rStyle w:val="Hyperlink"/>
                <w:rFonts w:asciiTheme="minorHAnsi" w:eastAsiaTheme="minorEastAsia" w:hAnsiTheme="minorHAnsi" w:cstheme="minorBidi"/>
              </w:rPr>
              <w:t>Legal and ethical requirements</w:t>
            </w:r>
            <w:r>
              <w:rPr>
                <w:rFonts w:asciiTheme="minorHAnsi" w:eastAsiaTheme="minorEastAsia" w:hAnsiTheme="minorHAnsi" w:cstheme="minorBidi"/>
              </w:rPr>
              <w:tab/>
            </w:r>
            <w:r>
              <w:rPr>
                <w:rFonts w:asciiTheme="minorHAnsi" w:eastAsiaTheme="minorEastAsia" w:hAnsiTheme="minorHAnsi" w:cstheme="minorBidi"/>
              </w:rPr>
              <w:fldChar w:fldCharType="begin"/>
            </w:r>
            <w:r>
              <w:rPr>
                <w:rFonts w:asciiTheme="minorHAnsi" w:eastAsiaTheme="minorEastAsia" w:hAnsiTheme="minorHAnsi" w:cstheme="minorBidi"/>
              </w:rPr>
              <w:instrText xml:space="preserve"> PAGEREF _Toc109653450 \h </w:instrText>
            </w:r>
            <w:r>
              <w:rPr>
                <w:rFonts w:asciiTheme="minorHAnsi" w:eastAsiaTheme="minorEastAsia" w:hAnsiTheme="minorHAnsi" w:cstheme="minorBidi"/>
              </w:rPr>
            </w:r>
            <w:r>
              <w:rPr>
                <w:rFonts w:asciiTheme="minorHAnsi" w:eastAsiaTheme="minorEastAsia" w:hAnsiTheme="minorHAnsi" w:cstheme="minorBidi"/>
              </w:rPr>
              <w:fldChar w:fldCharType="separate"/>
            </w:r>
            <w:r>
              <w:rPr>
                <w:rFonts w:asciiTheme="minorHAnsi" w:eastAsiaTheme="minorEastAsia" w:hAnsiTheme="minorHAnsi" w:cstheme="minorBidi"/>
              </w:rPr>
              <w:t>7</w:t>
            </w:r>
            <w:r>
              <w:rPr>
                <w:rFonts w:asciiTheme="minorHAnsi" w:eastAsiaTheme="minorEastAsia" w:hAnsiTheme="minorHAnsi" w:cstheme="minorBidi"/>
              </w:rPr>
              <w:fldChar w:fldCharType="end"/>
            </w:r>
          </w:hyperlink>
        </w:p>
        <w:p w14:paraId="3D2582E8" w14:textId="77777777" w:rsidR="00B808A1" w:rsidRDefault="00AB58E5">
          <w:pPr>
            <w:pStyle w:val="TOC3"/>
            <w:rPr>
              <w:rFonts w:asciiTheme="minorHAnsi" w:eastAsiaTheme="minorEastAsia" w:hAnsiTheme="minorHAnsi" w:cstheme="minorBidi"/>
              <w:lang w:val="de-AT" w:eastAsia="de-AT"/>
            </w:rPr>
          </w:pPr>
          <w:hyperlink w:anchor="_Toc109653451" w:tooltip="#_Toc109653451" w:history="1">
            <w:r>
              <w:rPr>
                <w:rStyle w:val="Hyperlink"/>
                <w:rFonts w:asciiTheme="minorHAnsi" w:eastAsiaTheme="minorEastAsia" w:hAnsiTheme="minorHAnsi" w:cstheme="minorBidi"/>
              </w:rPr>
              <w:t>4a</w:t>
            </w:r>
            <w:r>
              <w:rPr>
                <w:rFonts w:asciiTheme="minorHAnsi" w:eastAsiaTheme="minorEastAsia" w:hAnsiTheme="minorHAnsi" w:cstheme="minorBidi"/>
                <w:lang w:val="de-AT" w:eastAsia="de-AT"/>
              </w:rPr>
              <w:tab/>
            </w:r>
            <w:r>
              <w:rPr>
                <w:rStyle w:val="Hyperlink"/>
                <w:rFonts w:asciiTheme="minorHAnsi" w:eastAsiaTheme="minorEastAsia" w:hAnsiTheme="minorHAnsi" w:cstheme="minorBidi"/>
              </w:rPr>
              <w:t>Personal data</w:t>
            </w:r>
            <w:r>
              <w:rPr>
                <w:rFonts w:asciiTheme="minorHAnsi" w:eastAsiaTheme="minorEastAsia" w:hAnsiTheme="minorHAnsi" w:cstheme="minorBidi"/>
              </w:rPr>
              <w:tab/>
            </w:r>
            <w:r>
              <w:rPr>
                <w:rFonts w:asciiTheme="minorHAnsi" w:eastAsiaTheme="minorEastAsia" w:hAnsiTheme="minorHAnsi" w:cstheme="minorBidi"/>
              </w:rPr>
              <w:fldChar w:fldCharType="begin"/>
            </w:r>
            <w:r>
              <w:rPr>
                <w:rFonts w:asciiTheme="minorHAnsi" w:eastAsiaTheme="minorEastAsia" w:hAnsiTheme="minorHAnsi" w:cstheme="minorBidi"/>
              </w:rPr>
              <w:instrText xml:space="preserve"> PAGEREF _Toc109653451 \h </w:instrText>
            </w:r>
            <w:r>
              <w:rPr>
                <w:rFonts w:asciiTheme="minorHAnsi" w:eastAsiaTheme="minorEastAsia" w:hAnsiTheme="minorHAnsi" w:cstheme="minorBidi"/>
              </w:rPr>
            </w:r>
            <w:r>
              <w:rPr>
                <w:rFonts w:asciiTheme="minorHAnsi" w:eastAsiaTheme="minorEastAsia" w:hAnsiTheme="minorHAnsi" w:cstheme="minorBidi"/>
              </w:rPr>
              <w:fldChar w:fldCharType="separate"/>
            </w:r>
            <w:r>
              <w:rPr>
                <w:rFonts w:asciiTheme="minorHAnsi" w:eastAsiaTheme="minorEastAsia" w:hAnsiTheme="minorHAnsi" w:cstheme="minorBidi"/>
              </w:rPr>
              <w:t>7</w:t>
            </w:r>
            <w:r>
              <w:rPr>
                <w:rFonts w:asciiTheme="minorHAnsi" w:eastAsiaTheme="minorEastAsia" w:hAnsiTheme="minorHAnsi" w:cstheme="minorBidi"/>
              </w:rPr>
              <w:fldChar w:fldCharType="end"/>
            </w:r>
          </w:hyperlink>
        </w:p>
        <w:p w14:paraId="7295EB92" w14:textId="77777777" w:rsidR="00B808A1" w:rsidRDefault="00AB58E5">
          <w:pPr>
            <w:pStyle w:val="TOC3"/>
            <w:rPr>
              <w:rFonts w:asciiTheme="minorHAnsi" w:eastAsiaTheme="minorEastAsia" w:hAnsiTheme="minorHAnsi" w:cstheme="minorBidi"/>
              <w:lang w:val="de-AT" w:eastAsia="de-AT"/>
            </w:rPr>
          </w:pPr>
          <w:hyperlink w:anchor="_Toc109653452" w:tooltip="#_Toc109653452" w:history="1">
            <w:r>
              <w:rPr>
                <w:rStyle w:val="Hyperlink"/>
                <w:rFonts w:asciiTheme="minorHAnsi" w:eastAsiaTheme="minorEastAsia" w:hAnsiTheme="minorHAnsi" w:cstheme="minorBidi"/>
              </w:rPr>
              <w:t>4b</w:t>
            </w:r>
            <w:r>
              <w:rPr>
                <w:rFonts w:asciiTheme="minorHAnsi" w:eastAsiaTheme="minorEastAsia" w:hAnsiTheme="minorHAnsi" w:cstheme="minorBidi"/>
                <w:lang w:val="de-AT" w:eastAsia="de-AT"/>
              </w:rPr>
              <w:tab/>
            </w:r>
            <w:r>
              <w:rPr>
                <w:rStyle w:val="Hyperlink"/>
                <w:rFonts w:asciiTheme="minorHAnsi" w:eastAsiaTheme="minorEastAsia" w:hAnsiTheme="minorHAnsi" w:cstheme="minorBidi"/>
              </w:rPr>
              <w:t>Intellectual property rights and ownership</w:t>
            </w:r>
            <w:r>
              <w:rPr>
                <w:rFonts w:asciiTheme="minorHAnsi" w:eastAsiaTheme="minorEastAsia" w:hAnsiTheme="minorHAnsi" w:cstheme="minorBidi"/>
              </w:rPr>
              <w:tab/>
            </w:r>
            <w:r>
              <w:rPr>
                <w:rFonts w:asciiTheme="minorHAnsi" w:eastAsiaTheme="minorEastAsia" w:hAnsiTheme="minorHAnsi" w:cstheme="minorBidi"/>
              </w:rPr>
              <w:fldChar w:fldCharType="begin"/>
            </w:r>
            <w:r>
              <w:rPr>
                <w:rFonts w:asciiTheme="minorHAnsi" w:eastAsiaTheme="minorEastAsia" w:hAnsiTheme="minorHAnsi" w:cstheme="minorBidi"/>
              </w:rPr>
              <w:instrText xml:space="preserve"> PAGEREF _Toc109653452 \h </w:instrText>
            </w:r>
            <w:r>
              <w:rPr>
                <w:rFonts w:asciiTheme="minorHAnsi" w:eastAsiaTheme="minorEastAsia" w:hAnsiTheme="minorHAnsi" w:cstheme="minorBidi"/>
              </w:rPr>
            </w:r>
            <w:r>
              <w:rPr>
                <w:rFonts w:asciiTheme="minorHAnsi" w:eastAsiaTheme="minorEastAsia" w:hAnsiTheme="minorHAnsi" w:cstheme="minorBidi"/>
              </w:rPr>
              <w:fldChar w:fldCharType="separate"/>
            </w:r>
            <w:r>
              <w:rPr>
                <w:rFonts w:asciiTheme="minorHAnsi" w:eastAsiaTheme="minorEastAsia" w:hAnsiTheme="minorHAnsi" w:cstheme="minorBidi"/>
              </w:rPr>
              <w:t>7</w:t>
            </w:r>
            <w:r>
              <w:rPr>
                <w:rFonts w:asciiTheme="minorHAnsi" w:eastAsiaTheme="minorEastAsia" w:hAnsiTheme="minorHAnsi" w:cstheme="minorBidi"/>
              </w:rPr>
              <w:fldChar w:fldCharType="end"/>
            </w:r>
          </w:hyperlink>
        </w:p>
        <w:p w14:paraId="7796C496" w14:textId="77777777" w:rsidR="00B808A1" w:rsidRDefault="00AB58E5">
          <w:pPr>
            <w:pStyle w:val="TOC3"/>
            <w:rPr>
              <w:rFonts w:asciiTheme="minorHAnsi" w:eastAsiaTheme="minorEastAsia" w:hAnsiTheme="minorHAnsi" w:cstheme="minorBidi"/>
              <w:lang w:val="de-AT" w:eastAsia="de-AT"/>
            </w:rPr>
          </w:pPr>
          <w:hyperlink w:anchor="_Toc109653453" w:tooltip="#_Toc109653453" w:history="1">
            <w:r>
              <w:rPr>
                <w:rStyle w:val="Hyperlink"/>
                <w:rFonts w:asciiTheme="minorHAnsi" w:eastAsiaTheme="minorEastAsia" w:hAnsiTheme="minorHAnsi" w:cstheme="minorBidi"/>
              </w:rPr>
              <w:t>4c</w:t>
            </w:r>
            <w:r>
              <w:rPr>
                <w:rFonts w:asciiTheme="minorHAnsi" w:eastAsiaTheme="minorEastAsia" w:hAnsiTheme="minorHAnsi" w:cstheme="minorBidi"/>
                <w:lang w:val="de-AT" w:eastAsia="de-AT"/>
              </w:rPr>
              <w:tab/>
            </w:r>
            <w:r>
              <w:rPr>
                <w:rStyle w:val="Hyperlink"/>
                <w:rFonts w:asciiTheme="minorHAnsi" w:eastAsiaTheme="minorEastAsia" w:hAnsiTheme="minorHAnsi" w:cstheme="minorBidi"/>
              </w:rPr>
              <w:t>Ethical issues</w:t>
            </w:r>
            <w:r>
              <w:rPr>
                <w:rFonts w:asciiTheme="minorHAnsi" w:eastAsiaTheme="minorEastAsia" w:hAnsiTheme="minorHAnsi" w:cstheme="minorBidi"/>
              </w:rPr>
              <w:tab/>
            </w:r>
            <w:r>
              <w:rPr>
                <w:rFonts w:asciiTheme="minorHAnsi" w:eastAsiaTheme="minorEastAsia" w:hAnsiTheme="minorHAnsi" w:cstheme="minorBidi"/>
              </w:rPr>
              <w:fldChar w:fldCharType="begin"/>
            </w:r>
            <w:r>
              <w:rPr>
                <w:rFonts w:asciiTheme="minorHAnsi" w:eastAsiaTheme="minorEastAsia" w:hAnsiTheme="minorHAnsi" w:cstheme="minorBidi"/>
              </w:rPr>
              <w:instrText xml:space="preserve"> PAGEREF _Toc109653453 \h </w:instrText>
            </w:r>
            <w:r>
              <w:rPr>
                <w:rFonts w:asciiTheme="minorHAnsi" w:eastAsiaTheme="minorEastAsia" w:hAnsiTheme="minorHAnsi" w:cstheme="minorBidi"/>
              </w:rPr>
            </w:r>
            <w:r>
              <w:rPr>
                <w:rFonts w:asciiTheme="minorHAnsi" w:eastAsiaTheme="minorEastAsia" w:hAnsiTheme="minorHAnsi" w:cstheme="minorBidi"/>
              </w:rPr>
              <w:fldChar w:fldCharType="separate"/>
            </w:r>
            <w:r>
              <w:rPr>
                <w:rFonts w:asciiTheme="minorHAnsi" w:eastAsiaTheme="minorEastAsia" w:hAnsiTheme="minorHAnsi" w:cstheme="minorBidi"/>
              </w:rPr>
              <w:t>7</w:t>
            </w:r>
            <w:r>
              <w:rPr>
                <w:rFonts w:asciiTheme="minorHAnsi" w:eastAsiaTheme="minorEastAsia" w:hAnsiTheme="minorHAnsi" w:cstheme="minorBidi"/>
              </w:rPr>
              <w:fldChar w:fldCharType="end"/>
            </w:r>
          </w:hyperlink>
        </w:p>
        <w:p w14:paraId="2E7023F1" w14:textId="77777777" w:rsidR="00B808A1" w:rsidRDefault="00AB58E5">
          <w:pPr>
            <w:pStyle w:val="TOC1"/>
            <w:rPr>
              <w:rFonts w:asciiTheme="minorHAnsi" w:eastAsiaTheme="minorEastAsia" w:hAnsiTheme="minorHAnsi" w:cstheme="minorBidi"/>
              <w:caps w:val="0"/>
              <w:color w:val="auto"/>
              <w:sz w:val="22"/>
              <w:lang w:val="de-AT" w:eastAsia="de-AT"/>
            </w:rPr>
          </w:pPr>
          <w:hyperlink w:anchor="_Toc109653454" w:tooltip="#_Toc109653454" w:history="1">
            <w:r>
              <w:rPr>
                <w:rStyle w:val="Hyperlink"/>
                <w:rFonts w:asciiTheme="minorHAnsi" w:eastAsiaTheme="minorEastAsia" w:hAnsiTheme="minorHAnsi" w:cstheme="minorBidi"/>
              </w:rPr>
              <w:t>5.</w:t>
            </w:r>
            <w:r>
              <w:rPr>
                <w:rFonts w:asciiTheme="minorHAnsi" w:eastAsiaTheme="minorEastAsia" w:hAnsiTheme="minorHAnsi" w:cstheme="minorBidi"/>
                <w:caps w:val="0"/>
                <w:color w:val="auto"/>
                <w:sz w:val="22"/>
                <w:lang w:val="de-AT" w:eastAsia="de-AT"/>
              </w:rPr>
              <w:tab/>
            </w:r>
            <w:r>
              <w:rPr>
                <w:rStyle w:val="Hyperlink"/>
                <w:rFonts w:asciiTheme="minorHAnsi" w:eastAsiaTheme="minorEastAsia" w:hAnsiTheme="minorHAnsi" w:cstheme="minorBidi"/>
              </w:rPr>
              <w:t>Data sharing and long-term preservation</w:t>
            </w:r>
            <w:r>
              <w:rPr>
                <w:rFonts w:asciiTheme="minorHAnsi" w:eastAsiaTheme="minorEastAsia" w:hAnsiTheme="minorHAnsi" w:cstheme="minorBidi"/>
              </w:rPr>
              <w:tab/>
            </w:r>
            <w:r>
              <w:rPr>
                <w:rFonts w:asciiTheme="minorHAnsi" w:eastAsiaTheme="minorEastAsia" w:hAnsiTheme="minorHAnsi" w:cstheme="minorBidi"/>
              </w:rPr>
              <w:fldChar w:fldCharType="begin"/>
            </w:r>
            <w:r>
              <w:rPr>
                <w:rFonts w:asciiTheme="minorHAnsi" w:eastAsiaTheme="minorEastAsia" w:hAnsiTheme="minorHAnsi" w:cstheme="minorBidi"/>
              </w:rPr>
              <w:instrText xml:space="preserve"> PAGEREF _Toc109653454 \h </w:instrText>
            </w:r>
            <w:r>
              <w:rPr>
                <w:rFonts w:asciiTheme="minorHAnsi" w:eastAsiaTheme="minorEastAsia" w:hAnsiTheme="minorHAnsi" w:cstheme="minorBidi"/>
              </w:rPr>
            </w:r>
            <w:r>
              <w:rPr>
                <w:rFonts w:asciiTheme="minorHAnsi" w:eastAsiaTheme="minorEastAsia" w:hAnsiTheme="minorHAnsi" w:cstheme="minorBidi"/>
              </w:rPr>
              <w:fldChar w:fldCharType="separate"/>
            </w:r>
            <w:r>
              <w:rPr>
                <w:rFonts w:asciiTheme="minorHAnsi" w:eastAsiaTheme="minorEastAsia" w:hAnsiTheme="minorHAnsi" w:cstheme="minorBidi"/>
              </w:rPr>
              <w:t>7</w:t>
            </w:r>
            <w:r>
              <w:rPr>
                <w:rFonts w:asciiTheme="minorHAnsi" w:eastAsiaTheme="minorEastAsia" w:hAnsiTheme="minorHAnsi" w:cstheme="minorBidi"/>
              </w:rPr>
              <w:fldChar w:fldCharType="end"/>
            </w:r>
          </w:hyperlink>
        </w:p>
        <w:p w14:paraId="648301C4" w14:textId="77777777" w:rsidR="00B808A1" w:rsidRDefault="00AB58E5">
          <w:pPr>
            <w:pStyle w:val="TOC3"/>
            <w:rPr>
              <w:rFonts w:asciiTheme="minorHAnsi" w:eastAsiaTheme="minorEastAsia" w:hAnsiTheme="minorHAnsi" w:cstheme="minorBidi"/>
              <w:lang w:val="de-AT" w:eastAsia="de-AT"/>
            </w:rPr>
          </w:pPr>
          <w:hyperlink w:anchor="_Toc109653455" w:tooltip="#_Toc109653455" w:history="1">
            <w:r>
              <w:rPr>
                <w:rStyle w:val="Hyperlink"/>
                <w:rFonts w:asciiTheme="minorHAnsi" w:eastAsiaTheme="minorEastAsia" w:hAnsiTheme="minorHAnsi" w:cstheme="minorBidi"/>
              </w:rPr>
              <w:t>5a</w:t>
            </w:r>
            <w:r>
              <w:rPr>
                <w:rFonts w:asciiTheme="minorHAnsi" w:eastAsiaTheme="minorEastAsia" w:hAnsiTheme="minorHAnsi" w:cstheme="minorBidi"/>
                <w:lang w:val="de-AT" w:eastAsia="de-AT"/>
              </w:rPr>
              <w:tab/>
            </w:r>
            <w:r>
              <w:rPr>
                <w:rStyle w:val="Hyperlink"/>
                <w:rFonts w:asciiTheme="minorHAnsi" w:eastAsiaTheme="minorEastAsia" w:hAnsiTheme="minorHAnsi" w:cstheme="minorBidi"/>
              </w:rPr>
              <w:t>Data publication and access conditions</w:t>
            </w:r>
            <w:r>
              <w:rPr>
                <w:rFonts w:asciiTheme="minorHAnsi" w:eastAsiaTheme="minorEastAsia" w:hAnsiTheme="minorHAnsi" w:cstheme="minorBidi"/>
              </w:rPr>
              <w:tab/>
            </w:r>
            <w:r>
              <w:rPr>
                <w:rFonts w:asciiTheme="minorHAnsi" w:eastAsiaTheme="minorEastAsia" w:hAnsiTheme="minorHAnsi" w:cstheme="minorBidi"/>
              </w:rPr>
              <w:fldChar w:fldCharType="begin"/>
            </w:r>
            <w:r>
              <w:rPr>
                <w:rFonts w:asciiTheme="minorHAnsi" w:eastAsiaTheme="minorEastAsia" w:hAnsiTheme="minorHAnsi" w:cstheme="minorBidi"/>
              </w:rPr>
              <w:instrText xml:space="preserve"> PAGEREF _Toc109653455 \h </w:instrText>
            </w:r>
            <w:r>
              <w:rPr>
                <w:rFonts w:asciiTheme="minorHAnsi" w:eastAsiaTheme="minorEastAsia" w:hAnsiTheme="minorHAnsi" w:cstheme="minorBidi"/>
              </w:rPr>
            </w:r>
            <w:r>
              <w:rPr>
                <w:rFonts w:asciiTheme="minorHAnsi" w:eastAsiaTheme="minorEastAsia" w:hAnsiTheme="minorHAnsi" w:cstheme="minorBidi"/>
              </w:rPr>
              <w:fldChar w:fldCharType="separate"/>
            </w:r>
            <w:r>
              <w:rPr>
                <w:rFonts w:asciiTheme="minorHAnsi" w:eastAsiaTheme="minorEastAsia" w:hAnsiTheme="minorHAnsi" w:cstheme="minorBidi"/>
              </w:rPr>
              <w:t>7</w:t>
            </w:r>
            <w:r>
              <w:rPr>
                <w:rFonts w:asciiTheme="minorHAnsi" w:eastAsiaTheme="minorEastAsia" w:hAnsiTheme="minorHAnsi" w:cstheme="minorBidi"/>
              </w:rPr>
              <w:fldChar w:fldCharType="end"/>
            </w:r>
          </w:hyperlink>
        </w:p>
        <w:p w14:paraId="09F44AEB" w14:textId="77777777" w:rsidR="00B808A1" w:rsidRDefault="00AB58E5">
          <w:pPr>
            <w:pStyle w:val="TOC3"/>
            <w:rPr>
              <w:rFonts w:asciiTheme="minorHAnsi" w:eastAsiaTheme="minorEastAsia" w:hAnsiTheme="minorHAnsi" w:cstheme="minorBidi"/>
              <w:lang w:val="de-AT" w:eastAsia="de-AT"/>
            </w:rPr>
          </w:pPr>
          <w:hyperlink w:anchor="_Toc109653456" w:tooltip="#_Toc109653456" w:history="1">
            <w:r>
              <w:rPr>
                <w:rStyle w:val="Hyperlink"/>
                <w:rFonts w:asciiTheme="minorHAnsi" w:eastAsiaTheme="minorEastAsia" w:hAnsiTheme="minorHAnsi" w:cstheme="minorBidi"/>
              </w:rPr>
              <w:t>5b</w:t>
            </w:r>
            <w:r>
              <w:rPr>
                <w:rFonts w:asciiTheme="minorHAnsi" w:eastAsiaTheme="minorEastAsia" w:hAnsiTheme="minorHAnsi" w:cstheme="minorBidi"/>
                <w:lang w:val="de-AT" w:eastAsia="de-AT"/>
              </w:rPr>
              <w:tab/>
            </w:r>
            <w:r>
              <w:rPr>
                <w:rStyle w:val="Hyperlink"/>
                <w:rFonts w:asciiTheme="minorHAnsi" w:eastAsiaTheme="minorEastAsia" w:hAnsiTheme="minorHAnsi" w:cstheme="minorBidi"/>
              </w:rPr>
              <w:t>Long-term preservation and deletion of data</w:t>
            </w:r>
            <w:r>
              <w:rPr>
                <w:rFonts w:asciiTheme="minorHAnsi" w:eastAsiaTheme="minorEastAsia" w:hAnsiTheme="minorHAnsi" w:cstheme="minorBidi"/>
              </w:rPr>
              <w:tab/>
            </w:r>
            <w:r>
              <w:rPr>
                <w:rFonts w:asciiTheme="minorHAnsi" w:eastAsiaTheme="minorEastAsia" w:hAnsiTheme="minorHAnsi" w:cstheme="minorBidi"/>
              </w:rPr>
              <w:fldChar w:fldCharType="begin"/>
            </w:r>
            <w:r>
              <w:rPr>
                <w:rFonts w:asciiTheme="minorHAnsi" w:eastAsiaTheme="minorEastAsia" w:hAnsiTheme="minorHAnsi" w:cstheme="minorBidi"/>
              </w:rPr>
              <w:instrText xml:space="preserve"> PAGEREF _Toc109653456 \h </w:instrText>
            </w:r>
            <w:r>
              <w:rPr>
                <w:rFonts w:asciiTheme="minorHAnsi" w:eastAsiaTheme="minorEastAsia" w:hAnsiTheme="minorHAnsi" w:cstheme="minorBidi"/>
              </w:rPr>
            </w:r>
            <w:r>
              <w:rPr>
                <w:rFonts w:asciiTheme="minorHAnsi" w:eastAsiaTheme="minorEastAsia" w:hAnsiTheme="minorHAnsi" w:cstheme="minorBidi"/>
              </w:rPr>
              <w:fldChar w:fldCharType="separate"/>
            </w:r>
            <w:r>
              <w:rPr>
                <w:rFonts w:asciiTheme="minorHAnsi" w:eastAsiaTheme="minorEastAsia" w:hAnsiTheme="minorHAnsi" w:cstheme="minorBidi"/>
              </w:rPr>
              <w:t>8</w:t>
            </w:r>
            <w:r>
              <w:rPr>
                <w:rFonts w:asciiTheme="minorHAnsi" w:eastAsiaTheme="minorEastAsia" w:hAnsiTheme="minorHAnsi" w:cstheme="minorBidi"/>
              </w:rPr>
              <w:fldChar w:fldCharType="end"/>
            </w:r>
          </w:hyperlink>
        </w:p>
        <w:p w14:paraId="7A555337" w14:textId="77777777" w:rsidR="00B808A1" w:rsidRDefault="00AB58E5">
          <w:pPr>
            <w:pStyle w:val="TOC1"/>
            <w:rPr>
              <w:rFonts w:asciiTheme="minorHAnsi" w:eastAsiaTheme="minorEastAsia" w:hAnsiTheme="minorHAnsi" w:cstheme="minorBidi"/>
              <w:caps w:val="0"/>
              <w:color w:val="auto"/>
              <w:sz w:val="22"/>
              <w:lang w:val="de-AT" w:eastAsia="de-AT"/>
            </w:rPr>
          </w:pPr>
          <w:hyperlink w:anchor="_Toc109653457" w:tooltip="#_Toc109653457" w:history="1">
            <w:r>
              <w:rPr>
                <w:rStyle w:val="Hyperlink"/>
                <w:rFonts w:asciiTheme="minorHAnsi" w:eastAsiaTheme="minorEastAsia" w:hAnsiTheme="minorHAnsi" w:cstheme="minorBidi"/>
              </w:rPr>
              <w:t>6.</w:t>
            </w:r>
            <w:r>
              <w:rPr>
                <w:rFonts w:asciiTheme="minorHAnsi" w:eastAsiaTheme="minorEastAsia" w:hAnsiTheme="minorHAnsi" w:cstheme="minorBidi"/>
                <w:caps w:val="0"/>
                <w:color w:val="auto"/>
                <w:sz w:val="22"/>
                <w:lang w:val="de-AT" w:eastAsia="de-AT"/>
              </w:rPr>
              <w:tab/>
            </w:r>
            <w:r>
              <w:rPr>
                <w:rStyle w:val="Hyperlink"/>
                <w:rFonts w:asciiTheme="minorHAnsi" w:eastAsiaTheme="minorEastAsia" w:hAnsiTheme="minorHAnsi" w:cstheme="minorBidi"/>
              </w:rPr>
              <w:t>RDM responsibilities and resources</w:t>
            </w:r>
            <w:r>
              <w:rPr>
                <w:rFonts w:asciiTheme="minorHAnsi" w:eastAsiaTheme="minorEastAsia" w:hAnsiTheme="minorHAnsi" w:cstheme="minorBidi"/>
              </w:rPr>
              <w:tab/>
            </w:r>
            <w:r>
              <w:rPr>
                <w:rFonts w:asciiTheme="minorHAnsi" w:eastAsiaTheme="minorEastAsia" w:hAnsiTheme="minorHAnsi" w:cstheme="minorBidi"/>
              </w:rPr>
              <w:fldChar w:fldCharType="begin"/>
            </w:r>
            <w:r>
              <w:rPr>
                <w:rFonts w:asciiTheme="minorHAnsi" w:eastAsiaTheme="minorEastAsia" w:hAnsiTheme="minorHAnsi" w:cstheme="minorBidi"/>
              </w:rPr>
              <w:instrText xml:space="preserve"> PAGEREF _Toc109653457 \h </w:instrText>
            </w:r>
            <w:r>
              <w:rPr>
                <w:rFonts w:asciiTheme="minorHAnsi" w:eastAsiaTheme="minorEastAsia" w:hAnsiTheme="minorHAnsi" w:cstheme="minorBidi"/>
              </w:rPr>
            </w:r>
            <w:r>
              <w:rPr>
                <w:rFonts w:asciiTheme="minorHAnsi" w:eastAsiaTheme="minorEastAsia" w:hAnsiTheme="minorHAnsi" w:cstheme="minorBidi"/>
              </w:rPr>
              <w:fldChar w:fldCharType="separate"/>
            </w:r>
            <w:r>
              <w:rPr>
                <w:rFonts w:asciiTheme="minorHAnsi" w:eastAsiaTheme="minorEastAsia" w:hAnsiTheme="minorHAnsi" w:cstheme="minorBidi"/>
              </w:rPr>
              <w:t>9</w:t>
            </w:r>
            <w:r>
              <w:rPr>
                <w:rFonts w:asciiTheme="minorHAnsi" w:eastAsiaTheme="minorEastAsia" w:hAnsiTheme="minorHAnsi" w:cstheme="minorBidi"/>
              </w:rPr>
              <w:fldChar w:fldCharType="end"/>
            </w:r>
          </w:hyperlink>
        </w:p>
        <w:p w14:paraId="17A06DD9" w14:textId="77777777" w:rsidR="00B808A1" w:rsidRDefault="00AB58E5">
          <w:pPr>
            <w:pStyle w:val="TOC3"/>
            <w:rPr>
              <w:rFonts w:asciiTheme="minorHAnsi" w:eastAsiaTheme="minorEastAsia" w:hAnsiTheme="minorHAnsi" w:cstheme="minorBidi"/>
              <w:lang w:val="de-AT" w:eastAsia="de-AT"/>
            </w:rPr>
          </w:pPr>
          <w:hyperlink w:anchor="_Toc109653458" w:tooltip="#_Toc109653458" w:history="1">
            <w:r>
              <w:rPr>
                <w:rStyle w:val="Hyperlink"/>
                <w:rFonts w:asciiTheme="minorHAnsi" w:eastAsiaTheme="minorEastAsia" w:hAnsiTheme="minorHAnsi" w:cstheme="minorBidi"/>
              </w:rPr>
              <w:t>6a</w:t>
            </w:r>
            <w:r>
              <w:rPr>
                <w:rFonts w:asciiTheme="minorHAnsi" w:eastAsiaTheme="minorEastAsia" w:hAnsiTheme="minorHAnsi" w:cstheme="minorBidi"/>
                <w:lang w:val="de-AT" w:eastAsia="de-AT"/>
              </w:rPr>
              <w:tab/>
            </w:r>
            <w:r>
              <w:rPr>
                <w:rStyle w:val="Hyperlink"/>
                <w:rFonts w:asciiTheme="minorHAnsi" w:eastAsiaTheme="minorEastAsia" w:hAnsiTheme="minorHAnsi" w:cstheme="minorBidi"/>
              </w:rPr>
              <w:t>RDM-roles and responsibilities</w:t>
            </w:r>
            <w:r>
              <w:rPr>
                <w:rFonts w:asciiTheme="minorHAnsi" w:eastAsiaTheme="minorEastAsia" w:hAnsiTheme="minorHAnsi" w:cstheme="minorBidi"/>
              </w:rPr>
              <w:tab/>
            </w:r>
            <w:r>
              <w:rPr>
                <w:rFonts w:asciiTheme="minorHAnsi" w:eastAsiaTheme="minorEastAsia" w:hAnsiTheme="minorHAnsi" w:cstheme="minorBidi"/>
              </w:rPr>
              <w:fldChar w:fldCharType="begin"/>
            </w:r>
            <w:r>
              <w:rPr>
                <w:rFonts w:asciiTheme="minorHAnsi" w:eastAsiaTheme="minorEastAsia" w:hAnsiTheme="minorHAnsi" w:cstheme="minorBidi"/>
              </w:rPr>
              <w:instrText xml:space="preserve"> PAGEREF _Toc109653458 \h </w:instrText>
            </w:r>
            <w:r>
              <w:rPr>
                <w:rFonts w:asciiTheme="minorHAnsi" w:eastAsiaTheme="minorEastAsia" w:hAnsiTheme="minorHAnsi" w:cstheme="minorBidi"/>
              </w:rPr>
            </w:r>
            <w:r>
              <w:rPr>
                <w:rFonts w:asciiTheme="minorHAnsi" w:eastAsiaTheme="minorEastAsia" w:hAnsiTheme="minorHAnsi" w:cstheme="minorBidi"/>
              </w:rPr>
              <w:fldChar w:fldCharType="separate"/>
            </w:r>
            <w:r>
              <w:rPr>
                <w:rFonts w:asciiTheme="minorHAnsi" w:eastAsiaTheme="minorEastAsia" w:hAnsiTheme="minorHAnsi" w:cstheme="minorBidi"/>
              </w:rPr>
              <w:t>9</w:t>
            </w:r>
            <w:r>
              <w:rPr>
                <w:rFonts w:asciiTheme="minorHAnsi" w:eastAsiaTheme="minorEastAsia" w:hAnsiTheme="minorHAnsi" w:cstheme="minorBidi"/>
              </w:rPr>
              <w:fldChar w:fldCharType="end"/>
            </w:r>
          </w:hyperlink>
        </w:p>
        <w:p w14:paraId="473A39F2" w14:textId="77777777" w:rsidR="00B808A1" w:rsidRDefault="00AB58E5">
          <w:pPr>
            <w:pStyle w:val="TOC3"/>
            <w:rPr>
              <w:rFonts w:asciiTheme="minorHAnsi" w:eastAsiaTheme="minorEastAsia" w:hAnsiTheme="minorHAnsi" w:cstheme="minorBidi"/>
              <w:lang w:val="de-AT" w:eastAsia="de-AT"/>
            </w:rPr>
          </w:pPr>
          <w:hyperlink w:anchor="_Toc109653459" w:tooltip="#_Toc109653459" w:history="1">
            <w:r>
              <w:rPr>
                <w:rStyle w:val="Hyperlink"/>
                <w:rFonts w:asciiTheme="minorHAnsi" w:eastAsiaTheme="minorEastAsia" w:hAnsiTheme="minorHAnsi" w:cstheme="minorBidi"/>
              </w:rPr>
              <w:t>6b</w:t>
            </w:r>
            <w:r>
              <w:rPr>
                <w:rFonts w:asciiTheme="minorHAnsi" w:eastAsiaTheme="minorEastAsia" w:hAnsiTheme="minorHAnsi" w:cstheme="minorBidi"/>
                <w:lang w:val="de-AT" w:eastAsia="de-AT"/>
              </w:rPr>
              <w:tab/>
            </w:r>
            <w:r>
              <w:rPr>
                <w:rStyle w:val="Hyperlink"/>
                <w:rFonts w:asciiTheme="minorHAnsi" w:eastAsiaTheme="minorEastAsia" w:hAnsiTheme="minorHAnsi" w:cstheme="minorBidi"/>
              </w:rPr>
              <w:t>Resources</w:t>
            </w:r>
            <w:r>
              <w:rPr>
                <w:rFonts w:asciiTheme="minorHAnsi" w:eastAsiaTheme="minorEastAsia" w:hAnsiTheme="minorHAnsi" w:cstheme="minorBidi"/>
              </w:rPr>
              <w:tab/>
            </w:r>
            <w:r>
              <w:rPr>
                <w:rFonts w:asciiTheme="minorHAnsi" w:eastAsiaTheme="minorEastAsia" w:hAnsiTheme="minorHAnsi" w:cstheme="minorBidi"/>
              </w:rPr>
              <w:fldChar w:fldCharType="begin"/>
            </w:r>
            <w:r>
              <w:rPr>
                <w:rFonts w:asciiTheme="minorHAnsi" w:eastAsiaTheme="minorEastAsia" w:hAnsiTheme="minorHAnsi" w:cstheme="minorBidi"/>
              </w:rPr>
              <w:instrText xml:space="preserve"> PAGEREF _Toc109653459 \h </w:instrText>
            </w:r>
            <w:r>
              <w:rPr>
                <w:rFonts w:asciiTheme="minorHAnsi" w:eastAsiaTheme="minorEastAsia" w:hAnsiTheme="minorHAnsi" w:cstheme="minorBidi"/>
              </w:rPr>
            </w:r>
            <w:r>
              <w:rPr>
                <w:rFonts w:asciiTheme="minorHAnsi" w:eastAsiaTheme="minorEastAsia" w:hAnsiTheme="minorHAnsi" w:cstheme="minorBidi"/>
              </w:rPr>
              <w:fldChar w:fldCharType="separate"/>
            </w:r>
            <w:r>
              <w:rPr>
                <w:rFonts w:asciiTheme="minorHAnsi" w:eastAsiaTheme="minorEastAsia" w:hAnsiTheme="minorHAnsi" w:cstheme="minorBidi"/>
              </w:rPr>
              <w:t>9</w:t>
            </w:r>
            <w:r>
              <w:rPr>
                <w:rFonts w:asciiTheme="minorHAnsi" w:eastAsiaTheme="minorEastAsia" w:hAnsiTheme="minorHAnsi" w:cstheme="minorBidi"/>
              </w:rPr>
              <w:fldChar w:fldCharType="end"/>
            </w:r>
          </w:hyperlink>
        </w:p>
        <w:p w14:paraId="3461D779" w14:textId="77777777" w:rsidR="00B808A1" w:rsidRDefault="00AB58E5">
          <w:pPr>
            <w:pStyle w:val="TOC2"/>
            <w:jc w:val="left"/>
            <w:rPr>
              <w:b/>
            </w:rPr>
          </w:pPr>
          <w:r>
            <w:rPr>
              <w:rFonts w:asciiTheme="minorHAnsi" w:eastAsiaTheme="minorEastAsia" w:hAnsiTheme="minorHAnsi" w:cstheme="minorBidi"/>
            </w:rPr>
            <w:fldChar w:fldCharType="end"/>
          </w:r>
        </w:p>
      </w:sdtContent>
    </w:sdt>
    <w:p w14:paraId="3CF2D8B6" w14:textId="77777777" w:rsidR="00B808A1" w:rsidRDefault="00AB58E5">
      <w:pPr>
        <w:jc w:val="left"/>
      </w:pPr>
      <w:r>
        <w:rPr>
          <w:rFonts w:asciiTheme="minorHAnsi" w:eastAsiaTheme="minorEastAsia" w:hAnsiTheme="minorHAnsi" w:cstheme="minorBidi"/>
        </w:rPr>
        <w:br w:type="page"/>
      </w:r>
    </w:p>
    <w:p w14:paraId="3E7A9F1C" w14:textId="77777777" w:rsidR="00B808A1" w:rsidRDefault="00AB58E5">
      <w:pPr>
        <w:pStyle w:val="Heading1"/>
        <w:numPr>
          <w:ilvl w:val="0"/>
          <w:numId w:val="0"/>
        </w:numPr>
      </w:pPr>
      <w:bookmarkStart w:id="3" w:name="_Toc109653438"/>
      <w:r>
        <w:rPr>
          <w:rFonts w:asciiTheme="minorHAnsi" w:eastAsiaTheme="minorEastAsia" w:hAnsiTheme="minorHAnsi" w:cstheme="minorBidi"/>
        </w:rPr>
        <w:lastRenderedPageBreak/>
        <w:t>Introduction</w:t>
      </w:r>
      <w:bookmarkEnd w:id="3"/>
    </w:p>
    <w:p w14:paraId="3F693C70" w14:textId="77777777" w:rsidR="00B808A1" w:rsidRDefault="00AB58E5">
      <w:pPr>
        <w:pStyle w:val="Heading3"/>
        <w:jc w:val="both"/>
      </w:pPr>
      <w:bookmarkStart w:id="4" w:name="_Toc109653439"/>
      <w:r>
        <w:rPr>
          <w:rFonts w:asciiTheme="minorHAnsi" w:eastAsiaTheme="minorEastAsia" w:hAnsiTheme="minorHAnsi" w:cstheme="minorBidi"/>
        </w:rPr>
        <w:t>Science Europe practical guide, FAIR data</w:t>
      </w:r>
      <w:bookmarkEnd w:id="4"/>
    </w:p>
    <w:p w14:paraId="6919EB29" w14:textId="77777777" w:rsidR="00B808A1" w:rsidRDefault="00AB58E5">
      <w:pPr>
        <w:rPr>
          <w:lang w:val="en-GB"/>
        </w:rPr>
      </w:pPr>
      <w:r>
        <w:rPr>
          <w:rFonts w:asciiTheme="minorHAnsi" w:eastAsiaTheme="minorEastAsia" w:hAnsiTheme="minorHAnsi" w:cstheme="minorBidi"/>
          <w:lang w:val="en-GB"/>
        </w:rPr>
        <w:t xml:space="preserve">A DMP is a structured document that keeps record of what research data is created and what happens to that data during and after a project. It helps with planning the research process and defining responsibilities in a research project involving several researchers or institutions. </w:t>
      </w:r>
    </w:p>
    <w:p w14:paraId="1C17A45B" w14:textId="77777777" w:rsidR="00B808A1" w:rsidRDefault="00AB58E5">
      <w:pPr>
        <w:rPr>
          <w:lang w:val="en-GB"/>
        </w:rPr>
      </w:pPr>
      <w:r>
        <w:rPr>
          <w:rFonts w:asciiTheme="minorHAnsi" w:eastAsiaTheme="minorEastAsia" w:hAnsiTheme="minorHAnsi" w:cstheme="minorBidi"/>
          <w:lang w:val="en-GB"/>
        </w:rPr>
        <w:t xml:space="preserve">For writing this DMP, we followed </w:t>
      </w:r>
      <w:hyperlink r:id="rId17" w:anchor=".YMsvHvJxdV0" w:tooltip="https://zenodo.org/record/4915862#.YMsvHvJxdV0" w:history="1">
        <w:r>
          <w:rPr>
            <w:rStyle w:val="Hyperlink"/>
            <w:rFonts w:asciiTheme="minorHAnsi" w:eastAsiaTheme="minorEastAsia" w:hAnsiTheme="minorHAnsi" w:cstheme="minorBidi"/>
            <w:lang w:val="en-GB"/>
          </w:rPr>
          <w:t>the recommendations of Science Europe</w:t>
        </w:r>
      </w:hyperlink>
      <w:r>
        <w:rPr>
          <w:rFonts w:asciiTheme="minorHAnsi" w:eastAsiaTheme="minorEastAsia" w:hAnsiTheme="minorHAnsi" w:cstheme="minorBidi"/>
          <w:lang w:val="en-GB"/>
        </w:rPr>
        <w:t xml:space="preserve"> as they reflect the guidelines agreed upon by the major funders in Europe.</w:t>
      </w:r>
    </w:p>
    <w:p w14:paraId="07388409" w14:textId="77777777" w:rsidR="00B808A1" w:rsidRDefault="00AB58E5">
      <w:pPr>
        <w:rPr>
          <w:lang w:val="en-US"/>
        </w:rPr>
      </w:pPr>
      <w:r>
        <w:rPr>
          <w:rFonts w:asciiTheme="minorHAnsi" w:eastAsiaTheme="minorEastAsia" w:hAnsiTheme="minorHAnsi" w:cstheme="minorBidi"/>
          <w:lang w:val="en-US"/>
        </w:rPr>
        <w:t>To make our data FAIR, they generally will be treated according to the following criteria:</w:t>
      </w:r>
    </w:p>
    <w:p w14:paraId="62DC1261" w14:textId="305890F1" w:rsidR="00B808A1" w:rsidRDefault="00AB58E5">
      <w:pPr>
        <w:pStyle w:val="ListParagraph"/>
        <w:numPr>
          <w:ilvl w:val="0"/>
          <w:numId w:val="30"/>
        </w:numPr>
        <w:jc w:val="left"/>
        <w:rPr>
          <w:lang w:val="en-US"/>
        </w:rPr>
      </w:pPr>
      <w:r>
        <w:rPr>
          <w:rFonts w:asciiTheme="minorHAnsi" w:eastAsiaTheme="minorEastAsia" w:hAnsiTheme="minorHAnsi" w:cstheme="minorBidi"/>
          <w:lang w:val="en-GB"/>
        </w:rPr>
        <w:t>We will make our data findable, by uploading it to a data repository that provides a persistent identifier and adding relevant metadata.</w:t>
      </w:r>
    </w:p>
    <w:p w14:paraId="77641E66" w14:textId="77777777" w:rsidR="00B808A1" w:rsidRDefault="00AB58E5">
      <w:pPr>
        <w:pStyle w:val="ListParagraph"/>
        <w:numPr>
          <w:ilvl w:val="0"/>
          <w:numId w:val="30"/>
        </w:numPr>
        <w:jc w:val="left"/>
        <w:rPr>
          <w:lang w:val="en-US"/>
        </w:rPr>
      </w:pPr>
      <w:r>
        <w:rPr>
          <w:rFonts w:asciiTheme="minorHAnsi" w:eastAsiaTheme="minorEastAsia" w:hAnsiTheme="minorHAnsi" w:cstheme="minorBidi"/>
          <w:lang w:val="en-GB"/>
        </w:rPr>
        <w:t>We will make our data accessible by providing open access to data, wherever possible. In cases, where open access is not possible, we will provide meaningful metadata plus contact information for access requests.</w:t>
      </w:r>
    </w:p>
    <w:p w14:paraId="4721EDA3" w14:textId="77777777" w:rsidR="00B808A1" w:rsidRDefault="00AB58E5">
      <w:pPr>
        <w:pStyle w:val="ListParagraph"/>
        <w:numPr>
          <w:ilvl w:val="0"/>
          <w:numId w:val="30"/>
        </w:numPr>
        <w:jc w:val="left"/>
        <w:rPr>
          <w:lang w:val="en-US"/>
        </w:rPr>
      </w:pPr>
      <w:r>
        <w:rPr>
          <w:rFonts w:asciiTheme="minorHAnsi" w:eastAsiaTheme="minorEastAsia" w:hAnsiTheme="minorHAnsi" w:cstheme="minorBidi"/>
          <w:lang w:val="en-GB"/>
        </w:rPr>
        <w:t>We will make our data interoperable by providing and describing data in a way that is common within our domain by using the same file formats, schemas and vocabularies. We will provide good documentation for all our datasets.</w:t>
      </w:r>
    </w:p>
    <w:p w14:paraId="311E72F9" w14:textId="77777777" w:rsidR="00B808A1" w:rsidRDefault="00AB58E5">
      <w:pPr>
        <w:pStyle w:val="ListParagraph"/>
        <w:numPr>
          <w:ilvl w:val="0"/>
          <w:numId w:val="30"/>
        </w:numPr>
        <w:jc w:val="left"/>
        <w:rPr>
          <w:lang w:val="en-US"/>
        </w:rPr>
      </w:pPr>
      <w:r>
        <w:rPr>
          <w:rFonts w:asciiTheme="minorHAnsi" w:eastAsiaTheme="minorEastAsia" w:hAnsiTheme="minorHAnsi" w:cstheme="minorBidi"/>
          <w:lang w:val="en-GB"/>
        </w:rPr>
        <w:t>We will make our data reusable by adding metadata and comprehensive Readme files to all published datasets. The descriptions include details on the methodology used, analytical and procedural information. In case of publication, licenses for code and data will always be assigned and clearly marked.</w:t>
      </w:r>
    </w:p>
    <w:p w14:paraId="60D2DA9F" w14:textId="77777777" w:rsidR="00B808A1" w:rsidRDefault="00AB58E5">
      <w:pPr>
        <w:pStyle w:val="Heading3"/>
      </w:pPr>
      <w:bookmarkStart w:id="5" w:name="_Toc109653440"/>
      <w:r>
        <w:rPr>
          <w:rFonts w:asciiTheme="minorHAnsi" w:eastAsiaTheme="minorEastAsia" w:hAnsiTheme="minorHAnsi" w:cstheme="minorBidi"/>
        </w:rPr>
        <w:t>Relevant Policies and Guidelines</w:t>
      </w:r>
      <w:bookmarkEnd w:id="5"/>
    </w:p>
    <w:p w14:paraId="1A4B2140" w14:textId="77777777" w:rsidR="00B808A1" w:rsidRDefault="00AB58E5">
      <w:pPr>
        <w:numPr>
          <w:ilvl w:val="0"/>
          <w:numId w:val="31"/>
        </w:numPr>
        <w:jc w:val="left"/>
        <w:rPr>
          <w:u w:val="single"/>
          <w:lang w:val="en-GB"/>
        </w:rPr>
      </w:pPr>
      <w:r>
        <w:rPr>
          <w:rFonts w:asciiTheme="minorHAnsi" w:eastAsiaTheme="minorEastAsia" w:hAnsiTheme="minorHAnsi" w:cstheme="minorBidi"/>
          <w:lang w:val="en-GB"/>
        </w:rPr>
        <w:t xml:space="preserve">European Commission’s document on Ethics and Data Protection: </w:t>
      </w:r>
      <w:hyperlink r:id="rId18" w:tooltip="https://ec.europa.eu/info/sites/info/files/5._h2020_ethics_and_data_protection.pdf" w:history="1">
        <w:r>
          <w:rPr>
            <w:rStyle w:val="Hyperlink"/>
            <w:rFonts w:asciiTheme="minorHAnsi" w:eastAsiaTheme="minorEastAsia" w:hAnsiTheme="minorHAnsi" w:cstheme="minorBidi"/>
            <w:lang w:val="en-GB"/>
          </w:rPr>
          <w:t>https://ec.europa.eu/info/sites/info/files/5._h2020_ethics_and_data_protection.pdf</w:t>
        </w:r>
      </w:hyperlink>
    </w:p>
    <w:p w14:paraId="0E2CA0CC" w14:textId="77777777" w:rsidR="00B808A1" w:rsidRPr="00B50FA4" w:rsidRDefault="00AB58E5">
      <w:pPr>
        <w:numPr>
          <w:ilvl w:val="0"/>
          <w:numId w:val="31"/>
        </w:numPr>
        <w:jc w:val="left"/>
        <w:rPr>
          <w:u w:val="single"/>
          <w:lang w:val="en-GB"/>
        </w:rPr>
      </w:pPr>
      <w:r w:rsidRPr="00B50FA4">
        <w:rPr>
          <w:rFonts w:asciiTheme="minorHAnsi" w:eastAsiaTheme="minorEastAsia" w:hAnsiTheme="minorHAnsi" w:cstheme="minorBidi"/>
          <w:lang w:val="en-GB"/>
        </w:rPr>
        <w:t>Other (e.g. from a project partner)</w:t>
      </w:r>
    </w:p>
    <w:p w14:paraId="0FB78278" w14:textId="77777777" w:rsidR="00B808A1" w:rsidRDefault="00AB58E5">
      <w:pPr>
        <w:spacing w:line="240" w:lineRule="auto"/>
        <w:rPr>
          <w:lang w:val="en-US"/>
        </w:rPr>
      </w:pPr>
      <w:r>
        <w:rPr>
          <w:rFonts w:asciiTheme="minorHAnsi" w:eastAsiaTheme="minorEastAsia" w:hAnsiTheme="minorHAnsi" w:cstheme="minorBidi"/>
          <w:lang w:val="en-US"/>
        </w:rPr>
        <w:br w:type="page"/>
      </w:r>
    </w:p>
    <w:p w14:paraId="40FA7D40" w14:textId="77777777" w:rsidR="00B808A1" w:rsidRDefault="00AB58E5">
      <w:pPr>
        <w:pStyle w:val="Heading1"/>
        <w:numPr>
          <w:ilvl w:val="0"/>
          <w:numId w:val="33"/>
        </w:numPr>
      </w:pPr>
      <w:bookmarkStart w:id="6" w:name="_Toc109653441"/>
      <w:r>
        <w:rPr>
          <w:rFonts w:asciiTheme="minorHAnsi" w:eastAsiaTheme="minorEastAsia" w:hAnsiTheme="minorHAnsi" w:cstheme="minorBidi"/>
        </w:rPr>
        <w:lastRenderedPageBreak/>
        <w:t>Data description</w:t>
      </w:r>
      <w:bookmarkEnd w:id="6"/>
    </w:p>
    <w:p w14:paraId="0856182D" w14:textId="77777777" w:rsidR="00B808A1" w:rsidRDefault="00AB58E5">
      <w:pPr>
        <w:pStyle w:val="Heading3"/>
      </w:pPr>
      <w:bookmarkStart w:id="7" w:name="_Toc109653442"/>
      <w:r>
        <w:rPr>
          <w:rFonts w:asciiTheme="minorHAnsi" w:eastAsiaTheme="minorEastAsia" w:hAnsiTheme="minorHAnsi" w:cstheme="minorBidi"/>
        </w:rPr>
        <w:t>1a</w:t>
      </w:r>
      <w:r>
        <w:rPr>
          <w:rFonts w:asciiTheme="minorHAnsi" w:eastAsiaTheme="minorEastAsia" w:hAnsiTheme="minorHAnsi" w:cstheme="minorBidi"/>
        </w:rPr>
        <w:tab/>
        <w:t>Lists of datasets that will be reused or produced</w:t>
      </w:r>
      <w:bookmarkEnd w:id="7"/>
    </w:p>
    <w:p w14:paraId="3EE603D3" w14:textId="77777777" w:rsidR="00B808A1" w:rsidRDefault="00AB58E5">
      <w:pPr>
        <w:rPr>
          <w:lang w:val="en-GB"/>
        </w:rPr>
      </w:pPr>
      <w:bookmarkStart w:id="8" w:name="_Hlk65667802"/>
      <w:r>
        <w:rPr>
          <w:rFonts w:asciiTheme="minorHAnsi" w:eastAsiaTheme="minorEastAsia" w:hAnsiTheme="minorHAnsi" w:cstheme="minorBidi"/>
          <w:lang w:val="en-GB"/>
        </w:rPr>
        <w:t>Produced datasets</w:t>
      </w:r>
    </w:p>
    <w:tbl>
      <w:tblPr>
        <w:tblStyle w:val="GridTableLight0"/>
        <w:tblW w:w="9341"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ayout w:type="fixed"/>
        <w:tblLook w:val="04A0" w:firstRow="1" w:lastRow="0" w:firstColumn="1" w:lastColumn="0" w:noHBand="0" w:noVBand="1"/>
      </w:tblPr>
      <w:tblGrid>
        <w:gridCol w:w="873"/>
        <w:gridCol w:w="2089"/>
        <w:gridCol w:w="1418"/>
        <w:gridCol w:w="1559"/>
        <w:gridCol w:w="1559"/>
        <w:gridCol w:w="1843"/>
      </w:tblGrid>
      <w:tr w:rsidR="00A54339" w14:paraId="66BC2B77" w14:textId="3D753421" w:rsidTr="0073390F">
        <w:trPr>
          <w:cantSplit/>
          <w:tblHeader/>
        </w:trPr>
        <w:tc>
          <w:tcPr>
            <w:tcW w:w="873" w:type="dxa"/>
            <w:tcBorders>
              <w:bottom w:val="single" w:sz="12" w:space="0" w:color="006AAB"/>
            </w:tcBorders>
            <w:vAlign w:val="center"/>
          </w:tcPr>
          <w:p w14:paraId="67E1DB45" w14:textId="77777777" w:rsidR="00A54339" w:rsidRDefault="00A54339">
            <w:pPr>
              <w:jc w:val="center"/>
              <w:rPr>
                <w:b/>
                <w:bCs/>
                <w:color w:val="006AAB"/>
                <w:sz w:val="20"/>
                <w:szCs w:val="20"/>
                <w:lang w:val="en-GB"/>
              </w:rPr>
            </w:pPr>
            <w:bookmarkStart w:id="9" w:name="_Hlk66278334"/>
            <w:bookmarkEnd w:id="8"/>
            <w:r>
              <w:rPr>
                <w:color w:val="006AAB"/>
                <w:sz w:val="20"/>
                <w:szCs w:val="20"/>
                <w:lang w:val="en-GB"/>
              </w:rPr>
              <w:t>dataset ID</w:t>
            </w:r>
          </w:p>
        </w:tc>
        <w:tc>
          <w:tcPr>
            <w:tcW w:w="2089" w:type="dxa"/>
            <w:tcBorders>
              <w:bottom w:val="single" w:sz="12" w:space="0" w:color="006AAB"/>
            </w:tcBorders>
            <w:vAlign w:val="center"/>
          </w:tcPr>
          <w:p w14:paraId="247CDCAA" w14:textId="77777777" w:rsidR="00A54339" w:rsidRDefault="00A54339">
            <w:pPr>
              <w:jc w:val="center"/>
              <w:rPr>
                <w:b/>
                <w:bCs/>
                <w:color w:val="006AAB"/>
                <w:sz w:val="20"/>
                <w:szCs w:val="20"/>
                <w:lang w:val="en-GB"/>
              </w:rPr>
            </w:pPr>
            <w:r>
              <w:rPr>
                <w:color w:val="006AAB"/>
                <w:sz w:val="20"/>
                <w:szCs w:val="20"/>
                <w:lang w:val="en-GB"/>
              </w:rPr>
              <w:t>title</w:t>
            </w:r>
          </w:p>
        </w:tc>
        <w:tc>
          <w:tcPr>
            <w:tcW w:w="1418" w:type="dxa"/>
            <w:tcBorders>
              <w:bottom w:val="single" w:sz="12" w:space="0" w:color="006AAB"/>
            </w:tcBorders>
            <w:vAlign w:val="center"/>
          </w:tcPr>
          <w:p w14:paraId="2D7C658A" w14:textId="77777777" w:rsidR="00A54339" w:rsidRDefault="00A54339">
            <w:pPr>
              <w:jc w:val="center"/>
              <w:rPr>
                <w:b/>
                <w:bCs/>
                <w:color w:val="006AAB"/>
                <w:sz w:val="20"/>
                <w:szCs w:val="20"/>
                <w:lang w:val="en-GB"/>
              </w:rPr>
            </w:pPr>
            <w:r>
              <w:rPr>
                <w:color w:val="006AAB"/>
                <w:sz w:val="20"/>
                <w:szCs w:val="20"/>
                <w:lang w:val="en-GB"/>
              </w:rPr>
              <w:t>type</w:t>
            </w:r>
          </w:p>
        </w:tc>
        <w:tc>
          <w:tcPr>
            <w:tcW w:w="1559" w:type="dxa"/>
            <w:tcBorders>
              <w:bottom w:val="single" w:sz="12" w:space="0" w:color="006AAB"/>
            </w:tcBorders>
            <w:vAlign w:val="center"/>
          </w:tcPr>
          <w:p w14:paraId="6A07505B" w14:textId="77777777" w:rsidR="00A54339" w:rsidRDefault="00A54339">
            <w:pPr>
              <w:jc w:val="center"/>
              <w:rPr>
                <w:b/>
                <w:bCs/>
                <w:color w:val="006AAB"/>
                <w:sz w:val="20"/>
                <w:szCs w:val="20"/>
                <w:lang w:val="en-GB"/>
              </w:rPr>
            </w:pPr>
            <w:r>
              <w:rPr>
                <w:color w:val="006AAB"/>
                <w:sz w:val="20"/>
                <w:szCs w:val="20"/>
                <w:lang w:val="en-GB"/>
              </w:rPr>
              <w:t>format</w:t>
            </w:r>
          </w:p>
        </w:tc>
        <w:tc>
          <w:tcPr>
            <w:tcW w:w="1559" w:type="dxa"/>
            <w:tcBorders>
              <w:bottom w:val="single" w:sz="12" w:space="0" w:color="006AAB"/>
            </w:tcBorders>
            <w:vAlign w:val="center"/>
          </w:tcPr>
          <w:p w14:paraId="702A6DC2" w14:textId="77777777" w:rsidR="00A54339" w:rsidRDefault="00A54339">
            <w:pPr>
              <w:jc w:val="center"/>
              <w:rPr>
                <w:b/>
                <w:bCs/>
                <w:color w:val="006AAB"/>
                <w:sz w:val="20"/>
                <w:szCs w:val="20"/>
                <w:lang w:val="en-GB"/>
              </w:rPr>
            </w:pPr>
            <w:r>
              <w:rPr>
                <w:color w:val="006AAB"/>
                <w:sz w:val="20"/>
                <w:szCs w:val="20"/>
                <w:lang w:val="en-GB"/>
              </w:rPr>
              <w:t>estimated volume</w:t>
            </w:r>
          </w:p>
        </w:tc>
        <w:tc>
          <w:tcPr>
            <w:tcW w:w="1843" w:type="dxa"/>
            <w:tcBorders>
              <w:bottom w:val="single" w:sz="12" w:space="0" w:color="006AAB"/>
            </w:tcBorders>
            <w:vAlign w:val="center"/>
          </w:tcPr>
          <w:p w14:paraId="64780230" w14:textId="77777777" w:rsidR="00A54339" w:rsidRDefault="00A54339">
            <w:pPr>
              <w:jc w:val="center"/>
              <w:rPr>
                <w:b/>
                <w:bCs/>
                <w:color w:val="006AAB"/>
                <w:sz w:val="20"/>
                <w:szCs w:val="20"/>
                <w:lang w:val="en-GB"/>
              </w:rPr>
            </w:pPr>
            <w:r>
              <w:rPr>
                <w:color w:val="006AAB"/>
                <w:sz w:val="20"/>
                <w:szCs w:val="20"/>
                <w:lang w:val="en-GB"/>
              </w:rPr>
              <w:t>contains sensitive data</w:t>
            </w:r>
          </w:p>
        </w:tc>
      </w:tr>
      <w:bookmarkEnd w:id="9"/>
      <w:tr w:rsidR="00A54339" w14:paraId="6EC3CAD4" w14:textId="26AE2687" w:rsidTr="0073390F">
        <w:tc>
          <w:tcPr>
            <w:tcW w:w="873" w:type="dxa"/>
            <w:tcBorders>
              <w:top w:val="single" w:sz="12" w:space="0" w:color="006AAB"/>
            </w:tcBorders>
          </w:tcPr>
          <w:p w14:paraId="63B74CDF" w14:textId="77777777" w:rsidR="00A54339" w:rsidRDefault="00A54339" w:rsidP="00CE23AB">
            <w:pPr>
              <w:jc w:val="center"/>
              <w:rPr>
                <w:b/>
                <w:bCs/>
                <w:sz w:val="20"/>
                <w:szCs w:val="20"/>
                <w:lang w:val="en-GB"/>
              </w:rPr>
            </w:pPr>
            <w:r w:rsidRPr="006231E4">
              <w:rPr>
                <w:sz w:val="20"/>
                <w:szCs w:val="20"/>
                <w:lang w:val="en-GB"/>
              </w:rPr>
              <w:t>P1</w:t>
            </w:r>
          </w:p>
        </w:tc>
        <w:tc>
          <w:tcPr>
            <w:tcW w:w="2089" w:type="dxa"/>
            <w:tcBorders>
              <w:top w:val="single" w:sz="12" w:space="0" w:color="006AAB"/>
            </w:tcBorders>
          </w:tcPr>
          <w:p w14:paraId="28E5B11B" w14:textId="77777777" w:rsidR="00A54339" w:rsidRPr="00D06D08" w:rsidRDefault="00A54339" w:rsidP="0B8ABFA7">
            <w:pPr>
              <w:jc w:val="left"/>
              <w:rPr>
                <w:color w:val="000000" w:themeColor="text1"/>
                <w:sz w:val="20"/>
                <w:szCs w:val="20"/>
                <w:lang w:val="en-GB"/>
              </w:rPr>
            </w:pPr>
            <w:r w:rsidRPr="0B8ABFA7">
              <w:rPr>
                <w:sz w:val="20"/>
                <w:szCs w:val="20"/>
              </w:rPr>
              <w:t>[</w:t>
            </w:r>
            <w:proofErr w:type="spellStart"/>
            <w:r w:rsidRPr="0B8ABFA7">
              <w:rPr>
                <w:sz w:val="20"/>
                <w:szCs w:val="20"/>
              </w:rPr>
              <w:t>datasetTable</w:t>
            </w:r>
            <w:proofErr w:type="spellEnd"/>
            <w:r w:rsidRPr="0B8ABFA7">
              <w:rPr>
                <w:sz w:val="20"/>
                <w:szCs w:val="20"/>
              </w:rPr>
              <w:t>]</w:t>
            </w:r>
          </w:p>
        </w:tc>
        <w:tc>
          <w:tcPr>
            <w:tcW w:w="1418" w:type="dxa"/>
            <w:tcBorders>
              <w:top w:val="single" w:sz="12" w:space="0" w:color="006AAB"/>
            </w:tcBorders>
          </w:tcPr>
          <w:p w14:paraId="6B9FBD70" w14:textId="77777777" w:rsidR="00A54339" w:rsidRPr="00D06D08" w:rsidRDefault="00A54339" w:rsidP="0B8ABFA7">
            <w:pPr>
              <w:jc w:val="left"/>
              <w:rPr>
                <w:color w:val="000000" w:themeColor="text1"/>
                <w:sz w:val="20"/>
                <w:szCs w:val="20"/>
                <w:lang w:val="en-GB"/>
              </w:rPr>
            </w:pPr>
            <w:r w:rsidRPr="0B8ABFA7">
              <w:rPr>
                <w:sz w:val="20"/>
                <w:szCs w:val="20"/>
                <w:lang w:val="en-GB"/>
              </w:rPr>
              <w:t>…</w:t>
            </w:r>
          </w:p>
        </w:tc>
        <w:tc>
          <w:tcPr>
            <w:tcW w:w="1559" w:type="dxa"/>
            <w:tcBorders>
              <w:top w:val="single" w:sz="12" w:space="0" w:color="006AAB"/>
            </w:tcBorders>
          </w:tcPr>
          <w:p w14:paraId="109DE06F" w14:textId="77777777" w:rsidR="00A54339" w:rsidRPr="00D06D08" w:rsidRDefault="00A54339" w:rsidP="0B8ABFA7">
            <w:pPr>
              <w:jc w:val="left"/>
              <w:rPr>
                <w:color w:val="000000" w:themeColor="text1"/>
                <w:sz w:val="20"/>
                <w:szCs w:val="20"/>
                <w:lang w:val="en-GB"/>
              </w:rPr>
            </w:pPr>
            <w:r w:rsidRPr="0B8ABFA7">
              <w:rPr>
                <w:sz w:val="20"/>
                <w:szCs w:val="20"/>
                <w:lang w:val="en-GB"/>
              </w:rPr>
              <w:t>…</w:t>
            </w:r>
          </w:p>
        </w:tc>
        <w:tc>
          <w:tcPr>
            <w:tcW w:w="1559" w:type="dxa"/>
            <w:tcBorders>
              <w:top w:val="single" w:sz="12" w:space="0" w:color="006AAB"/>
            </w:tcBorders>
          </w:tcPr>
          <w:p w14:paraId="4795C7FB" w14:textId="77777777" w:rsidR="00A54339" w:rsidRPr="00D06D08" w:rsidRDefault="00A54339" w:rsidP="00D06D08">
            <w:pPr>
              <w:jc w:val="left"/>
              <w:rPr>
                <w:color w:val="000000" w:themeColor="text1"/>
                <w:sz w:val="20"/>
                <w:szCs w:val="20"/>
                <w:lang w:val="en-GB"/>
              </w:rPr>
            </w:pPr>
            <w:r w:rsidRPr="0B8ABFA7">
              <w:rPr>
                <w:sz w:val="20"/>
                <w:szCs w:val="20"/>
                <w:lang w:val="en-GB"/>
              </w:rPr>
              <w:t>…</w:t>
            </w:r>
          </w:p>
        </w:tc>
        <w:tc>
          <w:tcPr>
            <w:tcW w:w="1843" w:type="dxa"/>
            <w:tcBorders>
              <w:top w:val="single" w:sz="12" w:space="0" w:color="006AAB"/>
            </w:tcBorders>
          </w:tcPr>
          <w:p w14:paraId="2BAEE7BB" w14:textId="77777777" w:rsidR="00A54339" w:rsidRPr="00D06D08" w:rsidRDefault="00A54339" w:rsidP="00CE23AB">
            <w:pPr>
              <w:jc w:val="center"/>
              <w:rPr>
                <w:color w:val="000000" w:themeColor="text1"/>
                <w:sz w:val="20"/>
                <w:szCs w:val="20"/>
                <w:lang w:val="en-GB"/>
              </w:rPr>
            </w:pPr>
            <w:r>
              <w:rPr>
                <w:sz w:val="20"/>
                <w:szCs w:val="20"/>
                <w:lang w:val="en-GB"/>
              </w:rPr>
              <w:t>…</w:t>
            </w:r>
          </w:p>
        </w:tc>
      </w:tr>
      <w:tr w:rsidR="00A54339" w14:paraId="7EAF96F5" w14:textId="29A16D87" w:rsidTr="0073390F">
        <w:tc>
          <w:tcPr>
            <w:tcW w:w="873" w:type="dxa"/>
          </w:tcPr>
          <w:p w14:paraId="0A970367" w14:textId="77777777" w:rsidR="00A54339" w:rsidRDefault="00A54339" w:rsidP="00CE23AB">
            <w:pPr>
              <w:jc w:val="center"/>
              <w:rPr>
                <w:b/>
                <w:bCs/>
                <w:sz w:val="20"/>
                <w:szCs w:val="20"/>
                <w:lang w:val="en-GB"/>
              </w:rPr>
            </w:pPr>
            <w:r>
              <w:rPr>
                <w:sz w:val="20"/>
                <w:szCs w:val="20"/>
                <w:lang w:val="en-GB"/>
              </w:rPr>
              <w:t>ID</w:t>
            </w:r>
          </w:p>
        </w:tc>
        <w:tc>
          <w:tcPr>
            <w:tcW w:w="2089" w:type="dxa"/>
          </w:tcPr>
          <w:p w14:paraId="01954A5F" w14:textId="77777777" w:rsidR="00A54339" w:rsidRPr="00D06D08" w:rsidRDefault="00A54339" w:rsidP="0B8ABFA7">
            <w:pPr>
              <w:jc w:val="left"/>
              <w:rPr>
                <w:color w:val="000000" w:themeColor="text1"/>
                <w:sz w:val="20"/>
                <w:szCs w:val="20"/>
                <w:lang w:val="en-GB"/>
              </w:rPr>
            </w:pPr>
            <w:r w:rsidRPr="0B8ABFA7">
              <w:rPr>
                <w:sz w:val="20"/>
                <w:szCs w:val="20"/>
              </w:rPr>
              <w:t>[dataset1name]</w:t>
            </w:r>
          </w:p>
        </w:tc>
        <w:tc>
          <w:tcPr>
            <w:tcW w:w="1418" w:type="dxa"/>
          </w:tcPr>
          <w:p w14:paraId="789DE43D" w14:textId="77777777" w:rsidR="00A54339" w:rsidRPr="00D06D08" w:rsidRDefault="00A54339" w:rsidP="0B8ABFA7">
            <w:pPr>
              <w:jc w:val="left"/>
              <w:rPr>
                <w:color w:val="000000" w:themeColor="text1"/>
                <w:sz w:val="20"/>
                <w:szCs w:val="20"/>
                <w:lang w:val="en-GB"/>
              </w:rPr>
            </w:pPr>
            <w:r w:rsidRPr="0B8ABFA7">
              <w:rPr>
                <w:sz w:val="20"/>
                <w:szCs w:val="20"/>
              </w:rPr>
              <w:t>[dataset1type]</w:t>
            </w:r>
          </w:p>
        </w:tc>
        <w:tc>
          <w:tcPr>
            <w:tcW w:w="1559" w:type="dxa"/>
          </w:tcPr>
          <w:p w14:paraId="1C790706" w14:textId="77777777" w:rsidR="00A54339" w:rsidRPr="00D06D08" w:rsidRDefault="00A54339" w:rsidP="0B8ABFA7">
            <w:pPr>
              <w:jc w:val="left"/>
              <w:rPr>
                <w:color w:val="000000" w:themeColor="text1"/>
                <w:sz w:val="20"/>
                <w:szCs w:val="20"/>
                <w:lang w:val="en-GB"/>
              </w:rPr>
            </w:pPr>
            <w:r w:rsidRPr="0B8ABFA7">
              <w:rPr>
                <w:sz w:val="20"/>
                <w:szCs w:val="20"/>
              </w:rPr>
              <w:t>[dataset1format]</w:t>
            </w:r>
          </w:p>
        </w:tc>
        <w:tc>
          <w:tcPr>
            <w:tcW w:w="1559" w:type="dxa"/>
          </w:tcPr>
          <w:p w14:paraId="63C7AA62" w14:textId="77777777" w:rsidR="00A54339" w:rsidRPr="00D06D08" w:rsidRDefault="00A54339" w:rsidP="00D06D08">
            <w:pPr>
              <w:jc w:val="left"/>
              <w:rPr>
                <w:color w:val="000000" w:themeColor="text1"/>
                <w:sz w:val="20"/>
                <w:szCs w:val="20"/>
                <w:lang w:val="en-GB"/>
              </w:rPr>
            </w:pPr>
            <w:r w:rsidRPr="0B8ABFA7">
              <w:rPr>
                <w:sz w:val="20"/>
                <w:szCs w:val="20"/>
              </w:rPr>
              <w:t>[dataset1vol]</w:t>
            </w:r>
          </w:p>
        </w:tc>
        <w:tc>
          <w:tcPr>
            <w:tcW w:w="1843" w:type="dxa"/>
          </w:tcPr>
          <w:p w14:paraId="491BC4ED" w14:textId="77777777" w:rsidR="00A54339" w:rsidRPr="00D06D08" w:rsidRDefault="00A54339" w:rsidP="00CE23AB">
            <w:pPr>
              <w:jc w:val="center"/>
              <w:rPr>
                <w:color w:val="000000" w:themeColor="text1"/>
                <w:sz w:val="20"/>
                <w:szCs w:val="20"/>
                <w:lang w:val="en-GB"/>
              </w:rPr>
            </w:pPr>
            <w:r w:rsidRPr="006231E4">
              <w:rPr>
                <w:sz w:val="20"/>
                <w:szCs w:val="20"/>
                <w:lang w:val="en-GB"/>
              </w:rPr>
              <w:t>[dataset1sensitive]</w:t>
            </w:r>
          </w:p>
        </w:tc>
      </w:tr>
    </w:tbl>
    <w:p w14:paraId="1FEAD2D3" w14:textId="04859BE9" w:rsidR="008D71CD" w:rsidRPr="0073390F" w:rsidRDefault="008D71CD">
      <w:pPr>
        <w:rPr>
          <w:rFonts w:asciiTheme="minorHAnsi" w:eastAsiaTheme="minorEastAsia" w:hAnsiTheme="minorHAnsi" w:cstheme="minorBidi"/>
          <w:lang w:val="de-AT"/>
        </w:rPr>
      </w:pPr>
      <w:r>
        <w:rPr>
          <w:rFonts w:asciiTheme="minorHAnsi" w:eastAsiaTheme="minorEastAsia" w:hAnsiTheme="minorHAnsi" w:cstheme="minorBidi"/>
          <w:lang w:val="en-GB"/>
        </w:rPr>
        <w:t>[</w:t>
      </w:r>
      <w:proofErr w:type="spellStart"/>
      <w:r w:rsidRPr="008D71CD">
        <w:rPr>
          <w:rFonts w:asciiTheme="minorHAnsi" w:eastAsiaTheme="minorEastAsia" w:hAnsiTheme="minorHAnsi" w:cstheme="minorBidi"/>
          <w:lang w:val="de-AT"/>
        </w:rPr>
        <w:t>produceddatadescription</w:t>
      </w:r>
      <w:proofErr w:type="spellEnd"/>
      <w:r>
        <w:rPr>
          <w:rFonts w:asciiTheme="minorHAnsi" w:eastAsiaTheme="minorEastAsia" w:hAnsiTheme="minorHAnsi" w:cstheme="minorBidi"/>
          <w:lang w:val="de-AT"/>
        </w:rPr>
        <w:t>]</w:t>
      </w:r>
    </w:p>
    <w:p w14:paraId="3E9289F7" w14:textId="77777777" w:rsidR="008D71CD" w:rsidRDefault="008D71CD">
      <w:pPr>
        <w:rPr>
          <w:rFonts w:asciiTheme="minorHAnsi" w:eastAsiaTheme="minorEastAsia" w:hAnsiTheme="minorHAnsi" w:cstheme="minorBidi"/>
          <w:lang w:val="en-GB"/>
        </w:rPr>
      </w:pPr>
    </w:p>
    <w:p w14:paraId="118D499B" w14:textId="73C097F5" w:rsidR="00305C39" w:rsidRDefault="00AB58E5">
      <w:pPr>
        <w:rPr>
          <w:rFonts w:asciiTheme="minorHAnsi" w:eastAsiaTheme="minorEastAsia" w:hAnsiTheme="minorHAnsi" w:cstheme="minorBidi"/>
          <w:lang w:val="en-GB"/>
        </w:rPr>
      </w:pPr>
      <w:r>
        <w:rPr>
          <w:rFonts w:asciiTheme="minorHAnsi" w:eastAsiaTheme="minorEastAsia" w:hAnsiTheme="minorHAnsi" w:cstheme="minorBidi"/>
          <w:lang w:val="en-GB"/>
        </w:rPr>
        <w:t xml:space="preserve">Reused datasets </w:t>
      </w:r>
    </w:p>
    <w:p w14:paraId="731EFBC9" w14:textId="77777777" w:rsidR="00207E63" w:rsidRPr="0073390F" w:rsidRDefault="00207E63">
      <w:pPr>
        <w:rPr>
          <w:rFonts w:asciiTheme="minorHAnsi" w:eastAsiaTheme="minorEastAsia" w:hAnsiTheme="minorHAnsi" w:cstheme="minorBidi"/>
          <w:lang w:val="en-GB"/>
        </w:rPr>
      </w:pPr>
    </w:p>
    <w:tbl>
      <w:tblPr>
        <w:tblStyle w:val="GridTableLight0"/>
        <w:tblW w:w="9341"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ayout w:type="fixed"/>
        <w:tblLook w:val="04A0" w:firstRow="1" w:lastRow="0" w:firstColumn="1" w:lastColumn="0" w:noHBand="0" w:noVBand="1"/>
      </w:tblPr>
      <w:tblGrid>
        <w:gridCol w:w="873"/>
        <w:gridCol w:w="2089"/>
        <w:gridCol w:w="2977"/>
        <w:gridCol w:w="1559"/>
        <w:gridCol w:w="1843"/>
      </w:tblGrid>
      <w:tr w:rsidR="002234E1" w14:paraId="4841DC74" w14:textId="23F6E253" w:rsidTr="0073390F">
        <w:trPr>
          <w:trHeight w:val="300"/>
        </w:trPr>
        <w:tc>
          <w:tcPr>
            <w:tcW w:w="873" w:type="dxa"/>
            <w:tcBorders>
              <w:bottom w:val="single" w:sz="12" w:space="0" w:color="006AAB"/>
            </w:tcBorders>
            <w:vAlign w:val="center"/>
          </w:tcPr>
          <w:p w14:paraId="05B1A18A" w14:textId="77777777" w:rsidR="002234E1" w:rsidRDefault="002234E1">
            <w:pPr>
              <w:jc w:val="center"/>
              <w:rPr>
                <w:b/>
                <w:bCs/>
                <w:color w:val="006AAB"/>
                <w:sz w:val="20"/>
                <w:szCs w:val="20"/>
                <w:lang w:val="en-GB"/>
              </w:rPr>
            </w:pPr>
            <w:r>
              <w:rPr>
                <w:color w:val="006AAB"/>
                <w:sz w:val="20"/>
                <w:szCs w:val="20"/>
                <w:lang w:val="en-GB"/>
              </w:rPr>
              <w:t>dataset ID</w:t>
            </w:r>
          </w:p>
        </w:tc>
        <w:tc>
          <w:tcPr>
            <w:tcW w:w="2089" w:type="dxa"/>
            <w:tcBorders>
              <w:bottom w:val="single" w:sz="12" w:space="0" w:color="006AAB"/>
            </w:tcBorders>
            <w:vAlign w:val="center"/>
          </w:tcPr>
          <w:p w14:paraId="2B043613" w14:textId="77777777" w:rsidR="002234E1" w:rsidRDefault="002234E1">
            <w:pPr>
              <w:jc w:val="center"/>
              <w:rPr>
                <w:b/>
                <w:bCs/>
                <w:color w:val="006AAB"/>
                <w:sz w:val="20"/>
                <w:szCs w:val="20"/>
                <w:lang w:val="en-GB"/>
              </w:rPr>
            </w:pPr>
            <w:r>
              <w:rPr>
                <w:color w:val="006AAB"/>
                <w:sz w:val="20"/>
                <w:szCs w:val="20"/>
                <w:lang w:val="en-GB"/>
              </w:rPr>
              <w:t>title</w:t>
            </w:r>
          </w:p>
        </w:tc>
        <w:tc>
          <w:tcPr>
            <w:tcW w:w="2977" w:type="dxa"/>
            <w:tcBorders>
              <w:bottom w:val="single" w:sz="12" w:space="0" w:color="006AAB"/>
            </w:tcBorders>
            <w:vAlign w:val="center"/>
          </w:tcPr>
          <w:p w14:paraId="137890BE" w14:textId="68724824" w:rsidR="002234E1" w:rsidRDefault="002234E1" w:rsidP="0B8ABFA7">
            <w:pPr>
              <w:jc w:val="center"/>
              <w:rPr>
                <w:color w:val="006AAB"/>
                <w:sz w:val="20"/>
                <w:szCs w:val="20"/>
                <w:lang w:val="en-GB"/>
              </w:rPr>
            </w:pPr>
            <w:r>
              <w:rPr>
                <w:color w:val="006AAB"/>
                <w:sz w:val="20"/>
                <w:szCs w:val="20"/>
                <w:lang w:val="en-GB"/>
              </w:rPr>
              <w:t>s</w:t>
            </w:r>
            <w:r w:rsidRPr="0B8ABFA7">
              <w:rPr>
                <w:color w:val="006AAB"/>
                <w:sz w:val="20"/>
                <w:szCs w:val="20"/>
                <w:lang w:val="en-GB"/>
              </w:rPr>
              <w:t>ource</w:t>
            </w:r>
          </w:p>
        </w:tc>
        <w:tc>
          <w:tcPr>
            <w:tcW w:w="1559" w:type="dxa"/>
            <w:tcBorders>
              <w:bottom w:val="single" w:sz="12" w:space="0" w:color="006AAB"/>
            </w:tcBorders>
            <w:vAlign w:val="center"/>
          </w:tcPr>
          <w:p w14:paraId="55D34EBC" w14:textId="1F473D85" w:rsidR="002234E1" w:rsidRDefault="002234E1" w:rsidP="0B8ABFA7">
            <w:pPr>
              <w:jc w:val="center"/>
              <w:rPr>
                <w:rFonts w:cs="Arial"/>
                <w:color w:val="006AAB"/>
                <w:sz w:val="20"/>
                <w:szCs w:val="20"/>
                <w:lang w:val="en-GB"/>
              </w:rPr>
            </w:pPr>
            <w:r w:rsidRPr="0B8ABFA7">
              <w:rPr>
                <w:rFonts w:cs="Arial"/>
                <w:color w:val="006AAB"/>
                <w:sz w:val="20"/>
                <w:szCs w:val="20"/>
                <w:lang w:val="en-GB"/>
              </w:rPr>
              <w:t>rights (e.g. license)</w:t>
            </w:r>
          </w:p>
        </w:tc>
        <w:tc>
          <w:tcPr>
            <w:tcW w:w="1843" w:type="dxa"/>
            <w:tcBorders>
              <w:bottom w:val="single" w:sz="12" w:space="0" w:color="006AAB"/>
            </w:tcBorders>
            <w:vAlign w:val="center"/>
          </w:tcPr>
          <w:p w14:paraId="1C08711F" w14:textId="77777777" w:rsidR="002234E1" w:rsidRDefault="002234E1">
            <w:pPr>
              <w:jc w:val="center"/>
              <w:rPr>
                <w:b/>
                <w:bCs/>
                <w:color w:val="006AAB"/>
                <w:sz w:val="20"/>
                <w:szCs w:val="20"/>
                <w:lang w:val="en-GB"/>
              </w:rPr>
            </w:pPr>
            <w:r>
              <w:rPr>
                <w:color w:val="006AAB"/>
                <w:sz w:val="20"/>
                <w:szCs w:val="20"/>
                <w:lang w:val="en-GB"/>
              </w:rPr>
              <w:t>contains sensitive data</w:t>
            </w:r>
          </w:p>
        </w:tc>
      </w:tr>
      <w:tr w:rsidR="002234E1" w14:paraId="24547157" w14:textId="532F015A" w:rsidTr="0073390F">
        <w:trPr>
          <w:trHeight w:val="300"/>
        </w:trPr>
        <w:tc>
          <w:tcPr>
            <w:tcW w:w="873" w:type="dxa"/>
            <w:tcBorders>
              <w:top w:val="single" w:sz="12" w:space="0" w:color="006AAB"/>
              <w:bottom w:val="single" w:sz="12" w:space="0" w:color="D0CECE" w:themeColor="background2" w:themeShade="E6"/>
            </w:tcBorders>
          </w:tcPr>
          <w:p w14:paraId="0AF0D572" w14:textId="77777777" w:rsidR="002234E1" w:rsidRDefault="002234E1" w:rsidP="00935F2C">
            <w:pPr>
              <w:jc w:val="center"/>
              <w:rPr>
                <w:b/>
                <w:bCs/>
                <w:sz w:val="20"/>
                <w:szCs w:val="20"/>
                <w:lang w:val="en-GB"/>
              </w:rPr>
            </w:pPr>
            <w:r>
              <w:rPr>
                <w:sz w:val="20"/>
                <w:szCs w:val="20"/>
                <w:lang w:val="en-GB"/>
              </w:rPr>
              <w:t>R</w:t>
            </w:r>
            <w:r w:rsidRPr="006B52DC">
              <w:rPr>
                <w:sz w:val="20"/>
                <w:szCs w:val="20"/>
                <w:lang w:val="en-GB"/>
              </w:rPr>
              <w:t>1</w:t>
            </w:r>
          </w:p>
        </w:tc>
        <w:tc>
          <w:tcPr>
            <w:tcW w:w="2089" w:type="dxa"/>
            <w:tcBorders>
              <w:top w:val="single" w:sz="12" w:space="0" w:color="006AAB"/>
              <w:bottom w:val="single" w:sz="12" w:space="0" w:color="D0CECE" w:themeColor="background2" w:themeShade="E6"/>
            </w:tcBorders>
          </w:tcPr>
          <w:p w14:paraId="4C87C641" w14:textId="77777777" w:rsidR="002234E1" w:rsidRPr="00D06D08" w:rsidRDefault="002234E1" w:rsidP="0B8ABFA7">
            <w:pPr>
              <w:jc w:val="left"/>
              <w:rPr>
                <w:color w:val="000000" w:themeColor="text1"/>
                <w:sz w:val="20"/>
                <w:szCs w:val="20"/>
                <w:lang w:val="en-GB"/>
              </w:rPr>
            </w:pPr>
            <w:r w:rsidRPr="0B8ABFA7">
              <w:rPr>
                <w:sz w:val="20"/>
                <w:szCs w:val="20"/>
                <w:lang w:val="en-GB"/>
              </w:rPr>
              <w:t>[</w:t>
            </w:r>
            <w:proofErr w:type="spellStart"/>
            <w:r w:rsidRPr="0B8ABFA7">
              <w:rPr>
                <w:sz w:val="20"/>
                <w:szCs w:val="20"/>
                <w:lang w:val="en-GB"/>
              </w:rPr>
              <w:t>reusedDatasetTable</w:t>
            </w:r>
            <w:proofErr w:type="spellEnd"/>
            <w:r w:rsidRPr="0B8ABFA7">
              <w:rPr>
                <w:sz w:val="20"/>
                <w:szCs w:val="20"/>
                <w:lang w:val="en-GB"/>
              </w:rPr>
              <w:t>]</w:t>
            </w:r>
          </w:p>
        </w:tc>
        <w:tc>
          <w:tcPr>
            <w:tcW w:w="2977" w:type="dxa"/>
            <w:tcBorders>
              <w:top w:val="single" w:sz="12" w:space="0" w:color="006AAB"/>
              <w:bottom w:val="single" w:sz="12" w:space="0" w:color="D0CECE" w:themeColor="background2" w:themeShade="E6"/>
            </w:tcBorders>
          </w:tcPr>
          <w:p w14:paraId="33F7ADB3" w14:textId="77777777" w:rsidR="002234E1" w:rsidRPr="00D06D08" w:rsidRDefault="002234E1" w:rsidP="0B8ABFA7">
            <w:pPr>
              <w:jc w:val="left"/>
              <w:rPr>
                <w:color w:val="000000" w:themeColor="text1"/>
                <w:sz w:val="20"/>
                <w:szCs w:val="20"/>
                <w:lang w:val="en-GB"/>
              </w:rPr>
            </w:pPr>
            <w:r w:rsidRPr="0B8ABFA7">
              <w:rPr>
                <w:sz w:val="20"/>
                <w:szCs w:val="20"/>
                <w:lang w:val="en-GB"/>
              </w:rPr>
              <w:t>…</w:t>
            </w:r>
          </w:p>
        </w:tc>
        <w:tc>
          <w:tcPr>
            <w:tcW w:w="1559" w:type="dxa"/>
            <w:tcBorders>
              <w:top w:val="single" w:sz="12" w:space="0" w:color="006AAB"/>
              <w:bottom w:val="single" w:sz="12" w:space="0" w:color="D0CECE" w:themeColor="background2" w:themeShade="E6"/>
            </w:tcBorders>
          </w:tcPr>
          <w:p w14:paraId="2090D9CB" w14:textId="239531BD" w:rsidR="002234E1" w:rsidRDefault="002234E1" w:rsidP="00D06D08">
            <w:pPr>
              <w:jc w:val="left"/>
            </w:pPr>
            <w:r w:rsidRPr="0B8ABFA7">
              <w:rPr>
                <w:sz w:val="20"/>
                <w:szCs w:val="20"/>
                <w:lang w:val="en-GB"/>
              </w:rPr>
              <w:t>...</w:t>
            </w:r>
          </w:p>
        </w:tc>
        <w:tc>
          <w:tcPr>
            <w:tcW w:w="1843" w:type="dxa"/>
            <w:tcBorders>
              <w:top w:val="single" w:sz="12" w:space="0" w:color="006AAB"/>
              <w:bottom w:val="single" w:sz="12" w:space="0" w:color="D0CECE" w:themeColor="background2" w:themeShade="E6"/>
            </w:tcBorders>
          </w:tcPr>
          <w:p w14:paraId="4C20B14A" w14:textId="77777777" w:rsidR="002234E1" w:rsidRPr="00D06D08" w:rsidRDefault="002234E1" w:rsidP="00935F2C">
            <w:pPr>
              <w:jc w:val="center"/>
              <w:rPr>
                <w:color w:val="000000" w:themeColor="text1"/>
                <w:sz w:val="20"/>
                <w:szCs w:val="20"/>
                <w:lang w:val="en-GB"/>
              </w:rPr>
            </w:pPr>
            <w:r>
              <w:rPr>
                <w:sz w:val="20"/>
                <w:szCs w:val="20"/>
                <w:lang w:val="en-GB"/>
              </w:rPr>
              <w:t>yes/no</w:t>
            </w:r>
          </w:p>
        </w:tc>
      </w:tr>
      <w:tr w:rsidR="002234E1" w14:paraId="0C9046AB" w14:textId="1EF04262" w:rsidTr="0073390F">
        <w:trPr>
          <w:trHeight w:val="300"/>
        </w:trPr>
        <w:tc>
          <w:tcPr>
            <w:tcW w:w="873" w:type="dxa"/>
            <w:tcBorders>
              <w:top w:val="single" w:sz="12" w:space="0" w:color="D0CECE" w:themeColor="background2" w:themeShade="E6"/>
              <w:left w:val="single" w:sz="12" w:space="0" w:color="D0CECE" w:themeColor="background2" w:themeShade="E6"/>
              <w:bottom w:val="single" w:sz="12" w:space="0" w:color="D0CECE" w:themeColor="background2" w:themeShade="E6"/>
              <w:right w:val="single" w:sz="12" w:space="0" w:color="D0CECE" w:themeColor="background2" w:themeShade="E6"/>
            </w:tcBorders>
          </w:tcPr>
          <w:p w14:paraId="5F31422F" w14:textId="77777777" w:rsidR="002234E1" w:rsidRDefault="002234E1" w:rsidP="00935F2C">
            <w:pPr>
              <w:jc w:val="center"/>
              <w:rPr>
                <w:sz w:val="20"/>
                <w:szCs w:val="20"/>
                <w:lang w:val="en-GB"/>
              </w:rPr>
            </w:pPr>
            <w:r>
              <w:rPr>
                <w:sz w:val="20"/>
                <w:szCs w:val="20"/>
                <w:lang w:val="en-GB"/>
              </w:rPr>
              <w:t>ID</w:t>
            </w:r>
          </w:p>
        </w:tc>
        <w:tc>
          <w:tcPr>
            <w:tcW w:w="2089" w:type="dxa"/>
            <w:tcBorders>
              <w:top w:val="single" w:sz="12" w:space="0" w:color="D0CECE" w:themeColor="background2" w:themeShade="E6"/>
              <w:left w:val="single" w:sz="12" w:space="0" w:color="D0CECE" w:themeColor="background2" w:themeShade="E6"/>
              <w:bottom w:val="single" w:sz="12" w:space="0" w:color="D0CECE" w:themeColor="background2" w:themeShade="E6"/>
              <w:right w:val="single" w:sz="12" w:space="0" w:color="D0CECE" w:themeColor="background2" w:themeShade="E6"/>
            </w:tcBorders>
          </w:tcPr>
          <w:p w14:paraId="003326D0" w14:textId="77777777" w:rsidR="002234E1" w:rsidRPr="00125B4A" w:rsidRDefault="002234E1" w:rsidP="0B8ABFA7">
            <w:pPr>
              <w:jc w:val="left"/>
              <w:rPr>
                <w:sz w:val="20"/>
                <w:szCs w:val="20"/>
                <w:lang w:val="en-GB"/>
              </w:rPr>
            </w:pPr>
            <w:r w:rsidRPr="0B8ABFA7">
              <w:rPr>
                <w:sz w:val="20"/>
                <w:szCs w:val="20"/>
                <w:lang w:val="en-GB"/>
              </w:rPr>
              <w:t>[</w:t>
            </w:r>
            <w:proofErr w:type="spellStart"/>
            <w:r w:rsidRPr="0B8ABFA7">
              <w:rPr>
                <w:sz w:val="20"/>
                <w:szCs w:val="20"/>
                <w:lang w:val="en-GB"/>
              </w:rPr>
              <w:t>reusedDatasetTable</w:t>
            </w:r>
            <w:proofErr w:type="spellEnd"/>
            <w:r w:rsidRPr="0B8ABFA7">
              <w:rPr>
                <w:sz w:val="20"/>
                <w:szCs w:val="20"/>
                <w:lang w:val="en-GB"/>
              </w:rPr>
              <w:t>]</w:t>
            </w:r>
          </w:p>
        </w:tc>
        <w:tc>
          <w:tcPr>
            <w:tcW w:w="2977" w:type="dxa"/>
            <w:tcBorders>
              <w:top w:val="single" w:sz="12" w:space="0" w:color="D0CECE" w:themeColor="background2" w:themeShade="E6"/>
              <w:left w:val="single" w:sz="12" w:space="0" w:color="D0CECE" w:themeColor="background2" w:themeShade="E6"/>
              <w:bottom w:val="single" w:sz="12" w:space="0" w:color="D0CECE" w:themeColor="background2" w:themeShade="E6"/>
              <w:right w:val="single" w:sz="12" w:space="0" w:color="D0CECE" w:themeColor="background2" w:themeShade="E6"/>
            </w:tcBorders>
          </w:tcPr>
          <w:p w14:paraId="45DB7566" w14:textId="77777777" w:rsidR="002234E1" w:rsidRDefault="002234E1" w:rsidP="0B8ABFA7">
            <w:pPr>
              <w:jc w:val="left"/>
              <w:rPr>
                <w:sz w:val="20"/>
                <w:szCs w:val="20"/>
                <w:lang w:val="en-GB"/>
              </w:rPr>
            </w:pPr>
            <w:r w:rsidRPr="0B8ABFA7">
              <w:rPr>
                <w:sz w:val="20"/>
                <w:szCs w:val="20"/>
                <w:lang w:val="en-GB"/>
              </w:rPr>
              <w:t>…</w:t>
            </w:r>
          </w:p>
        </w:tc>
        <w:tc>
          <w:tcPr>
            <w:tcW w:w="1559" w:type="dxa"/>
            <w:tcBorders>
              <w:top w:val="single" w:sz="12" w:space="0" w:color="D0CECE" w:themeColor="background2" w:themeShade="E6"/>
              <w:left w:val="single" w:sz="12" w:space="0" w:color="D0CECE" w:themeColor="background2" w:themeShade="E6"/>
              <w:bottom w:val="single" w:sz="12" w:space="0" w:color="D0CECE" w:themeColor="background2" w:themeShade="E6"/>
              <w:right w:val="single" w:sz="12" w:space="0" w:color="D0CECE" w:themeColor="background2" w:themeShade="E6"/>
            </w:tcBorders>
          </w:tcPr>
          <w:p w14:paraId="2FF38172" w14:textId="541E7AF5" w:rsidR="002234E1" w:rsidRDefault="002234E1" w:rsidP="00D06D08">
            <w:pPr>
              <w:jc w:val="left"/>
              <w:rPr>
                <w:sz w:val="20"/>
                <w:szCs w:val="20"/>
                <w:lang w:val="en-GB"/>
              </w:rPr>
            </w:pPr>
            <w:r w:rsidRPr="0B8ABFA7">
              <w:rPr>
                <w:sz w:val="20"/>
                <w:szCs w:val="20"/>
                <w:lang w:val="en-GB"/>
              </w:rPr>
              <w:t>...</w:t>
            </w:r>
          </w:p>
        </w:tc>
        <w:tc>
          <w:tcPr>
            <w:tcW w:w="1843" w:type="dxa"/>
            <w:tcBorders>
              <w:top w:val="single" w:sz="12" w:space="0" w:color="D0CECE" w:themeColor="background2" w:themeShade="E6"/>
              <w:left w:val="single" w:sz="12" w:space="0" w:color="D0CECE" w:themeColor="background2" w:themeShade="E6"/>
              <w:bottom w:val="single" w:sz="12" w:space="0" w:color="D0CECE" w:themeColor="background2" w:themeShade="E6"/>
              <w:right w:val="single" w:sz="12" w:space="0" w:color="D0CECE" w:themeColor="background2" w:themeShade="E6"/>
            </w:tcBorders>
          </w:tcPr>
          <w:p w14:paraId="30D185C7" w14:textId="77777777" w:rsidR="002234E1" w:rsidRDefault="002234E1" w:rsidP="00935F2C">
            <w:pPr>
              <w:jc w:val="center"/>
              <w:rPr>
                <w:sz w:val="20"/>
                <w:szCs w:val="20"/>
                <w:lang w:val="en-GB"/>
              </w:rPr>
            </w:pPr>
            <w:r>
              <w:rPr>
                <w:sz w:val="20"/>
                <w:szCs w:val="20"/>
                <w:lang w:val="en-GB"/>
              </w:rPr>
              <w:t>yes/no</w:t>
            </w:r>
          </w:p>
        </w:tc>
      </w:tr>
    </w:tbl>
    <w:p w14:paraId="355A7323" w14:textId="77777777" w:rsidR="008F29E2" w:rsidRDefault="008F29E2" w:rsidP="00927462">
      <w:pPr>
        <w:rPr>
          <w:rFonts w:asciiTheme="minorHAnsi" w:hAnsiTheme="minorHAnsi" w:cstheme="minorHAnsi"/>
          <w:lang w:val="en-GB"/>
        </w:rPr>
      </w:pPr>
      <w:bookmarkStart w:id="10" w:name="_Toc109653443"/>
    </w:p>
    <w:p w14:paraId="01D40390" w14:textId="449C2594" w:rsidR="00927462" w:rsidRPr="0073390F" w:rsidRDefault="00927462" w:rsidP="00927462">
      <w:pPr>
        <w:rPr>
          <w:rFonts w:asciiTheme="minorHAnsi" w:hAnsiTheme="minorHAnsi" w:cstheme="minorHAnsi"/>
          <w:b/>
          <w:bCs/>
          <w:i/>
          <w:iCs/>
          <w:lang w:val="en-US"/>
        </w:rPr>
      </w:pPr>
      <w:r w:rsidRPr="0073390F">
        <w:rPr>
          <w:rFonts w:asciiTheme="minorHAnsi" w:hAnsiTheme="minorHAnsi" w:cstheme="minorHAnsi"/>
          <w:lang w:val="en-GB"/>
        </w:rPr>
        <w:t>[</w:t>
      </w:r>
      <w:proofErr w:type="spellStart"/>
      <w:r w:rsidRPr="0073390F">
        <w:rPr>
          <w:rFonts w:asciiTheme="minorHAnsi" w:hAnsiTheme="minorHAnsi" w:cstheme="minorHAnsi"/>
          <w:lang w:val="en-GB"/>
        </w:rPr>
        <w:t>reuseddatadescription</w:t>
      </w:r>
      <w:proofErr w:type="spellEnd"/>
      <w:r w:rsidRPr="0073390F">
        <w:rPr>
          <w:rFonts w:asciiTheme="minorHAnsi" w:hAnsiTheme="minorHAnsi" w:cstheme="minorHAnsi"/>
          <w:lang w:val="en-GB"/>
        </w:rPr>
        <w:t>]</w:t>
      </w:r>
    </w:p>
    <w:p w14:paraId="6FF6CC51" w14:textId="2B397B67" w:rsidR="00B808A1" w:rsidRDefault="00AB58E5">
      <w:pPr>
        <w:pStyle w:val="Heading3"/>
      </w:pPr>
      <w:r w:rsidRPr="0B8ABFA7">
        <w:rPr>
          <w:rFonts w:asciiTheme="minorHAnsi" w:eastAsiaTheme="minorEastAsia" w:hAnsiTheme="minorHAnsi" w:cstheme="minorBidi"/>
        </w:rPr>
        <w:t>1b</w:t>
      </w:r>
      <w:r>
        <w:tab/>
      </w:r>
      <w:r w:rsidRPr="0B8ABFA7">
        <w:rPr>
          <w:rFonts w:asciiTheme="minorHAnsi" w:eastAsiaTheme="minorEastAsia" w:hAnsiTheme="minorHAnsi" w:cstheme="minorBidi"/>
        </w:rPr>
        <w:t>Data generation and reuse</w:t>
      </w:r>
      <w:bookmarkEnd w:id="10"/>
    </w:p>
    <w:p w14:paraId="7867E264" w14:textId="7259F245" w:rsidR="4B7EBB81" w:rsidRDefault="4B7EBB81" w:rsidP="0B8ABFA7">
      <w:pPr>
        <w:rPr>
          <w:rFonts w:ascii="Calibri" w:eastAsia="Calibri" w:hAnsi="Calibri" w:cs="Calibri"/>
          <w:b/>
          <w:bCs/>
          <w:i/>
          <w:iCs/>
          <w:color w:val="006AAB"/>
          <w:sz w:val="20"/>
          <w:szCs w:val="20"/>
          <w:lang w:val="en-GB"/>
        </w:rPr>
      </w:pPr>
      <w:r w:rsidRPr="0B8ABFA7">
        <w:rPr>
          <w:rFonts w:ascii="Calibri" w:eastAsia="Calibri" w:hAnsi="Calibri" w:cs="Calibri"/>
          <w:b/>
          <w:bCs/>
          <w:i/>
          <w:iCs/>
          <w:color w:val="006AAB"/>
          <w:sz w:val="20"/>
          <w:szCs w:val="20"/>
          <w:lang w:val="en-GB"/>
        </w:rPr>
        <w:t>Methods and software used for data generation and reuse</w:t>
      </w:r>
    </w:p>
    <w:p w14:paraId="534C9A69" w14:textId="333C1BCD" w:rsidR="009D0937" w:rsidRPr="00B9274C" w:rsidRDefault="009D0937" w:rsidP="0B8ABFA7">
      <w:pPr>
        <w:rPr>
          <w:lang w:val="en-US"/>
        </w:rPr>
      </w:pPr>
      <w:r w:rsidRPr="0B8ABFA7">
        <w:rPr>
          <w:rFonts w:asciiTheme="minorHAnsi" w:eastAsiaTheme="minorEastAsia" w:hAnsiTheme="minorHAnsi" w:cstheme="minorBidi"/>
        </w:rPr>
        <w:t>[</w:t>
      </w:r>
      <w:proofErr w:type="spellStart"/>
      <w:r w:rsidRPr="0B8ABFA7">
        <w:rPr>
          <w:rFonts w:asciiTheme="minorHAnsi" w:eastAsiaTheme="minorEastAsia" w:hAnsiTheme="minorHAnsi" w:cstheme="minorBidi"/>
        </w:rPr>
        <w:t>datageneration</w:t>
      </w:r>
      <w:proofErr w:type="spellEnd"/>
      <w:r w:rsidRPr="0B8ABFA7">
        <w:rPr>
          <w:rFonts w:asciiTheme="minorHAnsi" w:eastAsiaTheme="minorEastAsia" w:hAnsiTheme="minorHAnsi" w:cstheme="minorBidi"/>
        </w:rPr>
        <w:t>]</w:t>
      </w:r>
    </w:p>
    <w:p w14:paraId="3FD93A31" w14:textId="5F651401" w:rsidR="00B808A1" w:rsidRDefault="00AB58E5">
      <w:pPr>
        <w:pStyle w:val="Heading1"/>
      </w:pPr>
      <w:bookmarkStart w:id="11" w:name="_Toc109653444"/>
      <w:r>
        <w:rPr>
          <w:rFonts w:asciiTheme="minorHAnsi" w:eastAsiaTheme="minorEastAsia" w:hAnsiTheme="minorHAnsi" w:cstheme="minorBidi"/>
        </w:rPr>
        <w:t>Documentation and data quality</w:t>
      </w:r>
      <w:bookmarkEnd w:id="11"/>
    </w:p>
    <w:p w14:paraId="41976E91" w14:textId="77777777" w:rsidR="00B808A1" w:rsidRDefault="00AB58E5">
      <w:pPr>
        <w:pStyle w:val="Heading3"/>
      </w:pPr>
      <w:bookmarkStart w:id="12" w:name="_Toc109653445"/>
      <w:bookmarkStart w:id="13" w:name="_Hlk39737467"/>
      <w:r>
        <w:rPr>
          <w:rFonts w:asciiTheme="minorHAnsi" w:eastAsiaTheme="minorEastAsia" w:hAnsiTheme="minorHAnsi" w:cstheme="minorBidi"/>
        </w:rPr>
        <w:t>2a</w:t>
      </w:r>
      <w:r>
        <w:rPr>
          <w:rFonts w:asciiTheme="minorHAnsi" w:eastAsiaTheme="minorEastAsia" w:hAnsiTheme="minorHAnsi" w:cstheme="minorBidi"/>
        </w:rPr>
        <w:tab/>
        <w:t>Data organisation, metadata and documentation</w:t>
      </w:r>
      <w:bookmarkEnd w:id="12"/>
    </w:p>
    <w:p w14:paraId="573DB183" w14:textId="77777777" w:rsidR="00567CCC" w:rsidRDefault="00567CCC">
      <w:pPr>
        <w:rPr>
          <w:rFonts w:asciiTheme="minorHAnsi" w:eastAsiaTheme="minorEastAsia" w:hAnsiTheme="minorHAnsi" w:cstheme="minorBidi"/>
          <w:lang w:val="en-US"/>
        </w:rPr>
      </w:pPr>
      <w:r w:rsidRPr="00567CCC">
        <w:rPr>
          <w:rFonts w:asciiTheme="minorHAnsi" w:eastAsiaTheme="minorEastAsia" w:hAnsiTheme="minorHAnsi" w:cstheme="minorBidi"/>
          <w:lang w:val="en-US"/>
        </w:rPr>
        <w:t>[</w:t>
      </w:r>
      <w:proofErr w:type="spellStart"/>
      <w:r w:rsidRPr="00567CCC">
        <w:rPr>
          <w:rFonts w:asciiTheme="minorHAnsi" w:eastAsiaTheme="minorEastAsia" w:hAnsiTheme="minorHAnsi" w:cstheme="minorBidi"/>
          <w:lang w:val="en-US"/>
        </w:rPr>
        <w:t>dataorganisation</w:t>
      </w:r>
      <w:proofErr w:type="spellEnd"/>
      <w:r w:rsidRPr="00567CCC">
        <w:rPr>
          <w:rFonts w:asciiTheme="minorHAnsi" w:eastAsiaTheme="minorEastAsia" w:hAnsiTheme="minorHAnsi" w:cstheme="minorBidi"/>
          <w:lang w:val="en-US"/>
        </w:rPr>
        <w:t>]</w:t>
      </w:r>
    </w:p>
    <w:p w14:paraId="57A8F023" w14:textId="77777777" w:rsidR="00B808A1" w:rsidRDefault="00567CCC">
      <w:pPr>
        <w:rPr>
          <w:lang w:val="en-GB"/>
        </w:rPr>
      </w:pPr>
      <w:r w:rsidRPr="00567CCC">
        <w:rPr>
          <w:rFonts w:asciiTheme="minorHAnsi" w:eastAsiaTheme="minorEastAsia" w:hAnsiTheme="minorHAnsi" w:cstheme="minorBidi"/>
          <w:lang w:val="en-GB"/>
        </w:rPr>
        <w:t>[metadata]</w:t>
      </w:r>
    </w:p>
    <w:p w14:paraId="6724EAF6" w14:textId="77777777" w:rsidR="00B808A1" w:rsidRDefault="00AB58E5">
      <w:pPr>
        <w:rPr>
          <w:lang w:val="en-GB"/>
        </w:rPr>
      </w:pPr>
      <w:r>
        <w:rPr>
          <w:rFonts w:asciiTheme="minorHAnsi" w:eastAsiaTheme="minorEastAsia" w:hAnsiTheme="minorHAnsi" w:cstheme="minorBidi"/>
          <w:lang w:val="en-GB"/>
        </w:rPr>
        <w:t>Additionally, we will provide common metadata such as title, description or keywords when publishing data in open access repositories. In such a case, we will follow the default template provided by the repository, such as Data Cite Metadata or Dublin Core.</w:t>
      </w:r>
      <w:bookmarkEnd w:id="13"/>
    </w:p>
    <w:p w14:paraId="4B330C3E" w14:textId="77777777" w:rsidR="00B808A1" w:rsidRDefault="00AB58E5">
      <w:pPr>
        <w:rPr>
          <w:rFonts w:asciiTheme="minorHAnsi" w:eastAsiaTheme="minorEastAsia" w:hAnsiTheme="minorHAnsi" w:cstheme="minorBidi"/>
          <w:lang w:val="en-GB"/>
        </w:rPr>
      </w:pPr>
      <w:r>
        <w:rPr>
          <w:rFonts w:asciiTheme="minorHAnsi" w:eastAsiaTheme="minorEastAsia" w:hAnsiTheme="minorHAnsi" w:cstheme="minorBidi"/>
          <w:lang w:val="en-GB"/>
        </w:rPr>
        <w:t>A far as possible, we will use controlled vocabularies for our data to allow inter-disciplinary interoperability and machine-actionability.</w:t>
      </w:r>
    </w:p>
    <w:p w14:paraId="6BEA12CA" w14:textId="77777777" w:rsidR="003E71CE" w:rsidRDefault="003E71CE">
      <w:pPr>
        <w:rPr>
          <w:lang w:val="en-GB"/>
        </w:rPr>
      </w:pPr>
      <w:r>
        <w:rPr>
          <w:rFonts w:asciiTheme="minorHAnsi" w:eastAsiaTheme="minorEastAsia" w:hAnsiTheme="minorHAnsi" w:cstheme="minorBidi"/>
          <w:lang w:val="en-GB"/>
        </w:rPr>
        <w:t>[documentation]</w:t>
      </w:r>
    </w:p>
    <w:p w14:paraId="7A8BDF74" w14:textId="77777777" w:rsidR="00B808A1" w:rsidRDefault="00AB58E5">
      <w:pPr>
        <w:pStyle w:val="Heading3"/>
      </w:pPr>
      <w:bookmarkStart w:id="14" w:name="_Toc109653446"/>
      <w:r w:rsidRPr="0B8ABFA7">
        <w:rPr>
          <w:rFonts w:asciiTheme="minorHAnsi" w:eastAsiaTheme="minorEastAsia" w:hAnsiTheme="minorHAnsi" w:cstheme="minorBidi"/>
        </w:rPr>
        <w:lastRenderedPageBreak/>
        <w:t>2b</w:t>
      </w:r>
      <w:r>
        <w:tab/>
      </w:r>
      <w:r w:rsidRPr="0B8ABFA7">
        <w:rPr>
          <w:rFonts w:asciiTheme="minorHAnsi" w:eastAsiaTheme="minorEastAsia" w:hAnsiTheme="minorHAnsi" w:cstheme="minorBidi"/>
        </w:rPr>
        <w:t>Data quality control</w:t>
      </w:r>
      <w:bookmarkEnd w:id="14"/>
    </w:p>
    <w:p w14:paraId="102E68A6" w14:textId="4786C0B2" w:rsidR="4C1A61FA" w:rsidRPr="00B9274C" w:rsidRDefault="4C1A61FA" w:rsidP="0B8ABFA7">
      <w:pPr>
        <w:ind w:right="243"/>
        <w:rPr>
          <w:lang w:val="en-US"/>
        </w:rPr>
      </w:pPr>
      <w:r w:rsidRPr="0B8ABFA7">
        <w:rPr>
          <w:rFonts w:ascii="Calibri" w:eastAsia="Calibri" w:hAnsi="Calibri" w:cs="Calibri"/>
          <w:lang w:val="en-GB"/>
        </w:rPr>
        <w:t>[</w:t>
      </w:r>
      <w:proofErr w:type="spellStart"/>
      <w:r w:rsidRPr="0B8ABFA7">
        <w:rPr>
          <w:rFonts w:ascii="Calibri" w:eastAsia="Calibri" w:hAnsi="Calibri" w:cs="Calibri"/>
          <w:lang w:val="en-GB"/>
        </w:rPr>
        <w:t>dataqualitycontrol</w:t>
      </w:r>
      <w:proofErr w:type="spellEnd"/>
      <w:r w:rsidRPr="0B8ABFA7">
        <w:rPr>
          <w:rFonts w:ascii="Calibri" w:eastAsia="Calibri" w:hAnsi="Calibri" w:cs="Calibri"/>
          <w:lang w:val="en-GB"/>
        </w:rPr>
        <w:t>]</w:t>
      </w:r>
    </w:p>
    <w:p w14:paraId="386B5C66" w14:textId="77777777" w:rsidR="00B808A1" w:rsidRDefault="00AB58E5">
      <w:pPr>
        <w:pStyle w:val="Heading1"/>
      </w:pPr>
      <w:bookmarkStart w:id="15" w:name="_Toc109653447"/>
      <w:r>
        <w:rPr>
          <w:rFonts w:asciiTheme="minorHAnsi" w:eastAsiaTheme="minorEastAsia" w:hAnsiTheme="minorHAnsi" w:cstheme="minorBidi"/>
        </w:rPr>
        <w:t>Storage and backup during research process</w:t>
      </w:r>
      <w:bookmarkEnd w:id="15"/>
    </w:p>
    <w:p w14:paraId="2AFB6355" w14:textId="77777777" w:rsidR="00B808A1" w:rsidRDefault="00AB58E5">
      <w:pPr>
        <w:pStyle w:val="Heading3"/>
      </w:pPr>
      <w:bookmarkStart w:id="16" w:name="_Toc109653448"/>
      <w:bookmarkStart w:id="17" w:name="_Hlk40268397"/>
      <w:r>
        <w:rPr>
          <w:rFonts w:asciiTheme="minorHAnsi" w:eastAsiaTheme="minorEastAsia" w:hAnsiTheme="minorHAnsi" w:cstheme="minorBidi"/>
        </w:rPr>
        <w:t>3a</w:t>
      </w:r>
      <w:r>
        <w:rPr>
          <w:rFonts w:asciiTheme="minorHAnsi" w:eastAsiaTheme="minorEastAsia" w:hAnsiTheme="minorHAnsi" w:cstheme="minorBidi"/>
        </w:rPr>
        <w:tab/>
        <w:t>Storage and backup facilities</w:t>
      </w:r>
      <w:bookmarkEnd w:id="16"/>
    </w:p>
    <w:p w14:paraId="51FA20BA" w14:textId="7A8D1CF9" w:rsidR="00B808A1" w:rsidRDefault="00553737">
      <w:pPr>
        <w:rPr>
          <w:lang w:val="en-GB"/>
        </w:rPr>
      </w:pPr>
      <w:r>
        <w:rPr>
          <w:rFonts w:asciiTheme="minorHAnsi" w:eastAsiaTheme="minorEastAsia" w:hAnsiTheme="minorHAnsi" w:cstheme="minorBidi"/>
          <w:lang w:val="en-GB"/>
        </w:rPr>
        <w:t>[</w:t>
      </w:r>
      <w:proofErr w:type="spellStart"/>
      <w:r>
        <w:rPr>
          <w:rFonts w:asciiTheme="minorHAnsi" w:eastAsiaTheme="minorEastAsia" w:hAnsiTheme="minorHAnsi" w:cstheme="minorBidi"/>
          <w:lang w:val="en-GB"/>
        </w:rPr>
        <w:t>storageintro</w:t>
      </w:r>
      <w:proofErr w:type="spellEnd"/>
      <w:r>
        <w:rPr>
          <w:rFonts w:asciiTheme="minorHAnsi" w:eastAsiaTheme="minorEastAsia" w:hAnsiTheme="minorHAnsi" w:cstheme="minorBidi"/>
          <w:lang w:val="en-GB"/>
        </w:rPr>
        <w:t>]</w:t>
      </w:r>
    </w:p>
    <w:p w14:paraId="7EED1E71" w14:textId="77777777" w:rsidR="00B808A1" w:rsidRPr="00404941" w:rsidRDefault="00404941">
      <w:pPr>
        <w:rPr>
          <w:lang w:val="en-GB"/>
        </w:rPr>
      </w:pPr>
      <w:r w:rsidRPr="00404941">
        <w:rPr>
          <w:rFonts w:asciiTheme="minorHAnsi" w:eastAsiaTheme="minorEastAsia" w:hAnsiTheme="minorHAnsi" w:cstheme="minorBidi"/>
          <w:lang w:val="en-GB"/>
        </w:rPr>
        <w:t>[storage]</w:t>
      </w:r>
    </w:p>
    <w:p w14:paraId="376A3E4E" w14:textId="77777777" w:rsidR="00B808A1" w:rsidRDefault="00AB58E5">
      <w:pPr>
        <w:pStyle w:val="Heading3"/>
      </w:pPr>
      <w:bookmarkStart w:id="18" w:name="_Toc109653449"/>
      <w:r>
        <w:rPr>
          <w:rFonts w:asciiTheme="minorHAnsi" w:eastAsiaTheme="minorEastAsia" w:hAnsiTheme="minorHAnsi" w:cstheme="minorBidi"/>
        </w:rPr>
        <w:t>3b</w:t>
      </w:r>
      <w:r>
        <w:rPr>
          <w:rFonts w:asciiTheme="minorHAnsi" w:eastAsiaTheme="minorEastAsia" w:hAnsiTheme="minorHAnsi" w:cstheme="minorBidi"/>
        </w:rPr>
        <w:tab/>
        <w:t>Data security and protection of sensitive data</w:t>
      </w:r>
      <w:bookmarkEnd w:id="18"/>
    </w:p>
    <w:p w14:paraId="7CFECEFC" w14:textId="77777777" w:rsidR="00B808A1" w:rsidRDefault="00AB58E5">
      <w:pPr>
        <w:rPr>
          <w:lang w:val="en-GB"/>
        </w:rPr>
      </w:pPr>
      <w:r>
        <w:rPr>
          <w:rFonts w:asciiTheme="minorHAnsi" w:eastAsiaTheme="minorEastAsia" w:hAnsiTheme="minorHAnsi" w:cstheme="minorBidi"/>
          <w:lang w:val="en-GB"/>
        </w:rPr>
        <w:t xml:space="preserve">We pay strict attention to compliance with the relevant institutional and national data protection policies listed in the introduction of this document. </w:t>
      </w:r>
      <w:r w:rsidR="003B4FAA">
        <w:rPr>
          <w:rFonts w:asciiTheme="minorHAnsi" w:eastAsiaTheme="minorEastAsia" w:hAnsiTheme="minorHAnsi" w:cstheme="minorBidi"/>
          <w:lang w:val="en-GB"/>
        </w:rPr>
        <w:t>[</w:t>
      </w:r>
      <w:proofErr w:type="spellStart"/>
      <w:r w:rsidR="003B4FAA">
        <w:rPr>
          <w:rFonts w:asciiTheme="minorHAnsi" w:eastAsiaTheme="minorEastAsia" w:hAnsiTheme="minorHAnsi" w:cstheme="minorBidi"/>
          <w:lang w:val="en-GB"/>
        </w:rPr>
        <w:t>sensitivedata</w:t>
      </w:r>
      <w:proofErr w:type="spellEnd"/>
      <w:r w:rsidR="003B4FAA">
        <w:rPr>
          <w:rFonts w:asciiTheme="minorHAnsi" w:eastAsiaTheme="minorEastAsia" w:hAnsiTheme="minorHAnsi" w:cstheme="minorBidi"/>
          <w:lang w:val="en-GB"/>
        </w:rPr>
        <w:t>]</w:t>
      </w:r>
    </w:p>
    <w:p w14:paraId="5E1BB4ED" w14:textId="50BD2F73" w:rsidR="00B808A1" w:rsidRDefault="00AB58E5">
      <w:pPr>
        <w:rPr>
          <w:lang w:val="en-GB"/>
        </w:rPr>
      </w:pPr>
      <w:bookmarkStart w:id="19" w:name="_Hlk81476248"/>
      <w:r>
        <w:rPr>
          <w:rFonts w:asciiTheme="minorHAnsi" w:eastAsiaTheme="minorEastAsia" w:hAnsiTheme="minorHAnsi" w:cstheme="minorBidi"/>
          <w:lang w:val="en-GB"/>
        </w:rPr>
        <w:t>Access to data during research:</w:t>
      </w:r>
    </w:p>
    <w:tbl>
      <w:tblPr>
        <w:tblStyle w:val="GridTableLight0"/>
        <w:tblW w:w="9060"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ook w:val="04A0" w:firstRow="1" w:lastRow="0" w:firstColumn="1" w:lastColumn="0" w:noHBand="0" w:noVBand="1"/>
      </w:tblPr>
      <w:tblGrid>
        <w:gridCol w:w="873"/>
        <w:gridCol w:w="2732"/>
        <w:gridCol w:w="2732"/>
        <w:gridCol w:w="2723"/>
      </w:tblGrid>
      <w:tr w:rsidR="00B808A1" w14:paraId="65ED41CB" w14:textId="77777777">
        <w:trPr>
          <w:cantSplit/>
          <w:tblHeader/>
        </w:trPr>
        <w:tc>
          <w:tcPr>
            <w:tcW w:w="873" w:type="dxa"/>
            <w:tcBorders>
              <w:bottom w:val="single" w:sz="12" w:space="0" w:color="006AAB"/>
            </w:tcBorders>
            <w:vAlign w:val="center"/>
          </w:tcPr>
          <w:p w14:paraId="779698D9" w14:textId="77777777" w:rsidR="00B808A1" w:rsidRDefault="00AB58E5">
            <w:pPr>
              <w:jc w:val="center"/>
              <w:rPr>
                <w:b/>
                <w:bCs/>
                <w:color w:val="006AAB"/>
                <w:sz w:val="20"/>
                <w:szCs w:val="20"/>
                <w:lang w:val="en-GB"/>
              </w:rPr>
            </w:pPr>
            <w:r>
              <w:rPr>
                <w:color w:val="006AAB"/>
                <w:sz w:val="20"/>
                <w:szCs w:val="20"/>
                <w:lang w:val="en-GB"/>
              </w:rPr>
              <w:t>dataset ID</w:t>
            </w:r>
          </w:p>
        </w:tc>
        <w:tc>
          <w:tcPr>
            <w:tcW w:w="2732" w:type="dxa"/>
            <w:tcBorders>
              <w:bottom w:val="single" w:sz="12" w:space="0" w:color="006AAB"/>
            </w:tcBorders>
            <w:vAlign w:val="center"/>
          </w:tcPr>
          <w:p w14:paraId="7B730350" w14:textId="77777777" w:rsidR="00B808A1" w:rsidRDefault="00AB58E5">
            <w:pPr>
              <w:jc w:val="center"/>
              <w:rPr>
                <w:b/>
                <w:bCs/>
                <w:color w:val="006AAB"/>
                <w:sz w:val="20"/>
                <w:szCs w:val="20"/>
                <w:lang w:val="en-GB"/>
              </w:rPr>
            </w:pPr>
            <w:r>
              <w:rPr>
                <w:color w:val="006AAB"/>
                <w:sz w:val="20"/>
                <w:szCs w:val="20"/>
                <w:lang w:val="en-GB"/>
              </w:rPr>
              <w:t>selected project members</w:t>
            </w:r>
          </w:p>
        </w:tc>
        <w:tc>
          <w:tcPr>
            <w:tcW w:w="2732" w:type="dxa"/>
            <w:tcBorders>
              <w:bottom w:val="single" w:sz="12" w:space="0" w:color="006AAB"/>
            </w:tcBorders>
            <w:vAlign w:val="center"/>
          </w:tcPr>
          <w:p w14:paraId="67141898" w14:textId="77777777" w:rsidR="00B808A1" w:rsidRDefault="00AB58E5">
            <w:pPr>
              <w:jc w:val="center"/>
              <w:rPr>
                <w:b/>
                <w:bCs/>
                <w:color w:val="006AAB"/>
                <w:sz w:val="20"/>
                <w:szCs w:val="20"/>
                <w:lang w:val="en-GB"/>
              </w:rPr>
            </w:pPr>
            <w:r>
              <w:rPr>
                <w:color w:val="006AAB"/>
                <w:sz w:val="20"/>
                <w:szCs w:val="20"/>
                <w:lang w:val="en-GB"/>
              </w:rPr>
              <w:t>all other project members</w:t>
            </w:r>
          </w:p>
        </w:tc>
        <w:tc>
          <w:tcPr>
            <w:tcW w:w="2723" w:type="dxa"/>
            <w:tcBorders>
              <w:bottom w:val="single" w:sz="12" w:space="0" w:color="006AAB"/>
            </w:tcBorders>
            <w:vAlign w:val="center"/>
          </w:tcPr>
          <w:p w14:paraId="63448124" w14:textId="77777777" w:rsidR="00B808A1" w:rsidRDefault="00AB58E5">
            <w:pPr>
              <w:jc w:val="center"/>
              <w:rPr>
                <w:b/>
                <w:bCs/>
                <w:color w:val="006AAB"/>
                <w:sz w:val="20"/>
                <w:szCs w:val="20"/>
                <w:lang w:val="en-GB"/>
              </w:rPr>
            </w:pPr>
            <w:r>
              <w:rPr>
                <w:color w:val="006AAB"/>
                <w:sz w:val="20"/>
                <w:szCs w:val="20"/>
                <w:lang w:val="en-GB"/>
              </w:rPr>
              <w:t>the public</w:t>
            </w:r>
          </w:p>
        </w:tc>
      </w:tr>
      <w:bookmarkEnd w:id="19"/>
      <w:tr w:rsidR="001A015B" w14:paraId="5BAFD06F" w14:textId="77777777">
        <w:tc>
          <w:tcPr>
            <w:tcW w:w="873" w:type="dxa"/>
            <w:tcBorders>
              <w:top w:val="single" w:sz="12" w:space="0" w:color="006AAB"/>
            </w:tcBorders>
          </w:tcPr>
          <w:p w14:paraId="729B238E" w14:textId="77777777" w:rsidR="001A015B" w:rsidRDefault="001A015B" w:rsidP="001A015B">
            <w:pPr>
              <w:jc w:val="center"/>
              <w:rPr>
                <w:b/>
                <w:bCs/>
                <w:sz w:val="20"/>
                <w:szCs w:val="20"/>
                <w:lang w:val="en-GB"/>
              </w:rPr>
            </w:pPr>
            <w:r w:rsidRPr="006231E4">
              <w:rPr>
                <w:sz w:val="20"/>
                <w:szCs w:val="20"/>
                <w:lang w:val="en-GB"/>
              </w:rPr>
              <w:t>P1</w:t>
            </w:r>
          </w:p>
        </w:tc>
        <w:tc>
          <w:tcPr>
            <w:tcW w:w="2732" w:type="dxa"/>
            <w:tcBorders>
              <w:top w:val="single" w:sz="12" w:space="0" w:color="006AAB"/>
            </w:tcBorders>
          </w:tcPr>
          <w:p w14:paraId="1244EAAA" w14:textId="77777777" w:rsidR="001A015B" w:rsidRPr="00D06D08" w:rsidRDefault="001A015B" w:rsidP="00D06D08">
            <w:pPr>
              <w:jc w:val="left"/>
              <w:rPr>
                <w:color w:val="000000" w:themeColor="text1"/>
                <w:sz w:val="20"/>
                <w:szCs w:val="20"/>
                <w:lang w:val="en-GB"/>
              </w:rPr>
            </w:pPr>
            <w:r w:rsidRPr="006231E4">
              <w:rPr>
                <w:sz w:val="20"/>
                <w:szCs w:val="20"/>
                <w:lang w:val="en-GB"/>
              </w:rPr>
              <w:t>[</w:t>
            </w:r>
            <w:proofErr w:type="spellStart"/>
            <w:r w:rsidRPr="006231E4">
              <w:rPr>
                <w:sz w:val="20"/>
                <w:szCs w:val="20"/>
                <w:lang w:val="en-GB"/>
              </w:rPr>
              <w:t>dataset</w:t>
            </w:r>
            <w:r>
              <w:rPr>
                <w:sz w:val="20"/>
                <w:szCs w:val="20"/>
                <w:lang w:val="en-GB"/>
              </w:rPr>
              <w:t>A</w:t>
            </w:r>
            <w:r w:rsidRPr="006231E4">
              <w:rPr>
                <w:sz w:val="20"/>
                <w:szCs w:val="20"/>
                <w:lang w:val="en-GB"/>
              </w:rPr>
              <w:t>ccess</w:t>
            </w:r>
            <w:r>
              <w:rPr>
                <w:sz w:val="20"/>
                <w:szCs w:val="20"/>
                <w:lang w:val="en-GB"/>
              </w:rPr>
              <w:t>Table</w:t>
            </w:r>
            <w:proofErr w:type="spellEnd"/>
            <w:r w:rsidRPr="006231E4">
              <w:rPr>
                <w:sz w:val="20"/>
                <w:szCs w:val="20"/>
                <w:lang w:val="en-GB"/>
              </w:rPr>
              <w:t>]</w:t>
            </w:r>
          </w:p>
        </w:tc>
        <w:tc>
          <w:tcPr>
            <w:tcW w:w="2732" w:type="dxa"/>
            <w:tcBorders>
              <w:top w:val="single" w:sz="12" w:space="0" w:color="006AAB"/>
            </w:tcBorders>
          </w:tcPr>
          <w:p w14:paraId="22578D93" w14:textId="77777777" w:rsidR="001A015B" w:rsidRPr="00D06D08" w:rsidRDefault="001A015B" w:rsidP="00D06D08">
            <w:pPr>
              <w:jc w:val="left"/>
              <w:rPr>
                <w:color w:val="000000" w:themeColor="text1"/>
                <w:sz w:val="20"/>
                <w:szCs w:val="20"/>
                <w:lang w:val="en-GB"/>
              </w:rPr>
            </w:pPr>
            <w:r w:rsidRPr="006231E4">
              <w:rPr>
                <w:sz w:val="20"/>
                <w:szCs w:val="20"/>
                <w:lang w:val="en-GB"/>
              </w:rPr>
              <w:t>[dataset1allaccess]</w:t>
            </w:r>
          </w:p>
        </w:tc>
        <w:tc>
          <w:tcPr>
            <w:tcW w:w="2723" w:type="dxa"/>
            <w:tcBorders>
              <w:top w:val="single" w:sz="12" w:space="0" w:color="006AAB"/>
            </w:tcBorders>
          </w:tcPr>
          <w:p w14:paraId="49D88F97" w14:textId="77777777" w:rsidR="001A015B" w:rsidRPr="00D06D08" w:rsidRDefault="001A015B" w:rsidP="00D06D08">
            <w:pPr>
              <w:jc w:val="left"/>
              <w:rPr>
                <w:color w:val="000000" w:themeColor="text1"/>
                <w:sz w:val="20"/>
                <w:szCs w:val="20"/>
                <w:lang w:val="en-GB"/>
              </w:rPr>
            </w:pPr>
            <w:r w:rsidRPr="006231E4">
              <w:rPr>
                <w:sz w:val="20"/>
                <w:szCs w:val="20"/>
                <w:lang w:val="en-GB"/>
              </w:rPr>
              <w:t>[dataset1publicaccess]</w:t>
            </w:r>
          </w:p>
        </w:tc>
      </w:tr>
      <w:tr w:rsidR="001A015B" w14:paraId="2845AD4D" w14:textId="77777777">
        <w:tc>
          <w:tcPr>
            <w:tcW w:w="873" w:type="dxa"/>
          </w:tcPr>
          <w:p w14:paraId="21F7E317" w14:textId="77777777" w:rsidR="001A015B" w:rsidRDefault="001A015B" w:rsidP="001A015B">
            <w:pPr>
              <w:jc w:val="center"/>
              <w:rPr>
                <w:b/>
                <w:bCs/>
                <w:sz w:val="20"/>
                <w:szCs w:val="20"/>
                <w:lang w:val="en-GB"/>
              </w:rPr>
            </w:pPr>
            <w:r>
              <w:rPr>
                <w:sz w:val="20"/>
                <w:szCs w:val="20"/>
                <w:lang w:val="en-GB"/>
              </w:rPr>
              <w:t>ID</w:t>
            </w:r>
          </w:p>
        </w:tc>
        <w:tc>
          <w:tcPr>
            <w:tcW w:w="2732" w:type="dxa"/>
          </w:tcPr>
          <w:p w14:paraId="4495E989" w14:textId="77777777" w:rsidR="001A015B" w:rsidRPr="00D06D08" w:rsidRDefault="001A015B" w:rsidP="00D06D08">
            <w:pPr>
              <w:jc w:val="left"/>
              <w:rPr>
                <w:color w:val="000000" w:themeColor="text1"/>
                <w:sz w:val="20"/>
                <w:szCs w:val="20"/>
                <w:lang w:val="en-GB"/>
              </w:rPr>
            </w:pPr>
            <w:r w:rsidRPr="006231E4">
              <w:rPr>
                <w:sz w:val="20"/>
                <w:szCs w:val="20"/>
                <w:lang w:val="en-GB"/>
              </w:rPr>
              <w:t>[dataset1selectedaccess]</w:t>
            </w:r>
          </w:p>
        </w:tc>
        <w:tc>
          <w:tcPr>
            <w:tcW w:w="2732" w:type="dxa"/>
          </w:tcPr>
          <w:p w14:paraId="30B6D987" w14:textId="77777777" w:rsidR="001A015B" w:rsidRPr="00D06D08" w:rsidRDefault="001A015B" w:rsidP="00D06D08">
            <w:pPr>
              <w:jc w:val="left"/>
              <w:rPr>
                <w:color w:val="000000" w:themeColor="text1"/>
                <w:sz w:val="20"/>
                <w:szCs w:val="20"/>
                <w:lang w:val="en-GB"/>
              </w:rPr>
            </w:pPr>
            <w:r w:rsidRPr="006231E4">
              <w:rPr>
                <w:sz w:val="20"/>
                <w:szCs w:val="20"/>
                <w:lang w:val="en-GB"/>
              </w:rPr>
              <w:t>[dataset1allaccess]</w:t>
            </w:r>
          </w:p>
        </w:tc>
        <w:tc>
          <w:tcPr>
            <w:tcW w:w="2723" w:type="dxa"/>
          </w:tcPr>
          <w:p w14:paraId="6A78677B" w14:textId="77777777" w:rsidR="001A015B" w:rsidRPr="00D06D08" w:rsidRDefault="001A015B" w:rsidP="00D06D08">
            <w:pPr>
              <w:jc w:val="left"/>
              <w:rPr>
                <w:color w:val="000000" w:themeColor="text1"/>
                <w:sz w:val="20"/>
                <w:szCs w:val="20"/>
                <w:lang w:val="en-GB"/>
              </w:rPr>
            </w:pPr>
            <w:r w:rsidRPr="006231E4">
              <w:rPr>
                <w:sz w:val="20"/>
                <w:szCs w:val="20"/>
                <w:lang w:val="en-GB"/>
              </w:rPr>
              <w:t>[dataset1publicaccess]</w:t>
            </w:r>
          </w:p>
        </w:tc>
      </w:tr>
    </w:tbl>
    <w:p w14:paraId="18A764BB" w14:textId="77777777" w:rsidR="00B808A1" w:rsidRPr="004F330D" w:rsidRDefault="00AB58E5">
      <w:pPr>
        <w:rPr>
          <w:lang w:val="en-GB"/>
        </w:rPr>
      </w:pPr>
      <w:r w:rsidRPr="00BE2268">
        <w:rPr>
          <w:rFonts w:asciiTheme="minorHAnsi" w:eastAsiaTheme="minorEastAsia" w:hAnsiTheme="minorHAnsi" w:cstheme="minorBidi"/>
          <w:color w:val="92D050"/>
          <w:lang w:val="en-GB"/>
        </w:rPr>
        <w:t>All incidents will be handled individually by an incident response team that is maintaining the affected service.</w:t>
      </w:r>
    </w:p>
    <w:p w14:paraId="44775991" w14:textId="77777777" w:rsidR="00B808A1" w:rsidRDefault="00AB58E5">
      <w:pPr>
        <w:pStyle w:val="Heading1"/>
      </w:pPr>
      <w:bookmarkStart w:id="20" w:name="_Toc109653450"/>
      <w:bookmarkEnd w:id="17"/>
      <w:r>
        <w:rPr>
          <w:rFonts w:asciiTheme="minorHAnsi" w:eastAsiaTheme="minorEastAsia" w:hAnsiTheme="minorHAnsi" w:cstheme="minorBidi"/>
        </w:rPr>
        <w:t>Legal and ethical requirements</w:t>
      </w:r>
      <w:bookmarkEnd w:id="20"/>
    </w:p>
    <w:p w14:paraId="746A452E" w14:textId="77777777" w:rsidR="00B808A1" w:rsidRDefault="00AB58E5">
      <w:pPr>
        <w:pStyle w:val="Heading3"/>
      </w:pPr>
      <w:bookmarkStart w:id="21" w:name="_Toc109653451"/>
      <w:bookmarkStart w:id="22" w:name="_Hlk40269153"/>
      <w:r>
        <w:rPr>
          <w:rFonts w:asciiTheme="minorHAnsi" w:eastAsiaTheme="minorEastAsia" w:hAnsiTheme="minorHAnsi" w:cstheme="minorBidi"/>
        </w:rPr>
        <w:t>4a</w:t>
      </w:r>
      <w:r>
        <w:rPr>
          <w:rFonts w:asciiTheme="minorHAnsi" w:eastAsiaTheme="minorEastAsia" w:hAnsiTheme="minorHAnsi" w:cstheme="minorBidi"/>
        </w:rPr>
        <w:tab/>
        <w:t>Personal data</w:t>
      </w:r>
      <w:bookmarkEnd w:id="21"/>
    </w:p>
    <w:bookmarkEnd w:id="22"/>
    <w:p w14:paraId="0F0E7B2A" w14:textId="77777777" w:rsidR="00B808A1" w:rsidRDefault="00F90783">
      <w:pPr>
        <w:rPr>
          <w:lang w:val="en-GB"/>
        </w:rPr>
      </w:pPr>
      <w:r w:rsidRPr="00F90783">
        <w:rPr>
          <w:rFonts w:asciiTheme="minorHAnsi" w:eastAsiaTheme="minorEastAsia" w:hAnsiTheme="minorHAnsi" w:cstheme="minorBidi"/>
          <w:lang w:val="en-GB"/>
        </w:rPr>
        <w:t>[</w:t>
      </w:r>
      <w:proofErr w:type="spellStart"/>
      <w:r w:rsidRPr="00F90783">
        <w:rPr>
          <w:rFonts w:asciiTheme="minorHAnsi" w:eastAsiaTheme="minorEastAsia" w:hAnsiTheme="minorHAnsi" w:cstheme="minorBidi"/>
          <w:lang w:val="en-GB"/>
        </w:rPr>
        <w:t>personaldata</w:t>
      </w:r>
      <w:proofErr w:type="spellEnd"/>
      <w:r w:rsidRPr="00F90783">
        <w:rPr>
          <w:rFonts w:asciiTheme="minorHAnsi" w:eastAsiaTheme="minorEastAsia" w:hAnsiTheme="minorHAnsi" w:cstheme="minorBidi"/>
          <w:lang w:val="en-GB"/>
        </w:rPr>
        <w:t>]</w:t>
      </w:r>
    </w:p>
    <w:p w14:paraId="645400BD" w14:textId="500EE298" w:rsidR="00B808A1" w:rsidRDefault="00AB58E5">
      <w:pPr>
        <w:pStyle w:val="Heading3"/>
      </w:pPr>
      <w:bookmarkStart w:id="23" w:name="_Toc109653452"/>
      <w:r>
        <w:rPr>
          <w:rFonts w:asciiTheme="minorHAnsi" w:eastAsiaTheme="minorEastAsia" w:hAnsiTheme="minorHAnsi" w:cstheme="minorBidi"/>
        </w:rPr>
        <w:t>4b</w:t>
      </w:r>
      <w:r>
        <w:rPr>
          <w:rFonts w:asciiTheme="minorHAnsi" w:eastAsiaTheme="minorEastAsia" w:hAnsiTheme="minorHAnsi" w:cstheme="minorBidi"/>
        </w:rPr>
        <w:tab/>
        <w:t xml:space="preserve">Intellectual property rights </w:t>
      </w:r>
      <w:bookmarkEnd w:id="23"/>
      <w:r w:rsidR="00A05FAE">
        <w:rPr>
          <w:rFonts w:asciiTheme="minorHAnsi" w:eastAsiaTheme="minorEastAsia" w:hAnsiTheme="minorHAnsi" w:cstheme="minorBidi"/>
        </w:rPr>
        <w:t>and rights of use</w:t>
      </w:r>
    </w:p>
    <w:p w14:paraId="0F398AFD" w14:textId="227B3DE4" w:rsidR="00B808A1" w:rsidRDefault="00FD4ADB">
      <w:pPr>
        <w:rPr>
          <w:lang w:val="en-GB"/>
        </w:rPr>
      </w:pPr>
      <w:r w:rsidRPr="00FD4ADB">
        <w:rPr>
          <w:rFonts w:asciiTheme="minorHAnsi" w:eastAsiaTheme="minorEastAsia" w:hAnsiTheme="minorHAnsi" w:cstheme="minorBidi"/>
          <w:lang w:val="en-GB"/>
        </w:rPr>
        <w:t>[</w:t>
      </w:r>
      <w:proofErr w:type="spellStart"/>
      <w:r w:rsidRPr="00FD4ADB">
        <w:rPr>
          <w:rFonts w:asciiTheme="minorHAnsi" w:eastAsiaTheme="minorEastAsia" w:hAnsiTheme="minorHAnsi" w:cstheme="minorBidi"/>
          <w:lang w:val="en-GB"/>
        </w:rPr>
        <w:t>legalrestriction</w:t>
      </w:r>
      <w:proofErr w:type="spellEnd"/>
      <w:r w:rsidRPr="00FD4ADB">
        <w:rPr>
          <w:rFonts w:asciiTheme="minorHAnsi" w:eastAsiaTheme="minorEastAsia" w:hAnsiTheme="minorHAnsi" w:cstheme="minorBidi"/>
          <w:lang w:val="en-GB"/>
        </w:rPr>
        <w:t>]</w:t>
      </w:r>
    </w:p>
    <w:p w14:paraId="7ADEA691" w14:textId="77777777" w:rsidR="00B808A1" w:rsidRDefault="00AB58E5">
      <w:pPr>
        <w:pStyle w:val="Heading3"/>
      </w:pPr>
      <w:bookmarkStart w:id="24" w:name="_Toc109653453"/>
      <w:r>
        <w:rPr>
          <w:rFonts w:asciiTheme="minorHAnsi" w:eastAsiaTheme="minorEastAsia" w:hAnsiTheme="minorHAnsi" w:cstheme="minorBidi"/>
        </w:rPr>
        <w:t>4c</w:t>
      </w:r>
      <w:r>
        <w:rPr>
          <w:rFonts w:asciiTheme="minorHAnsi" w:eastAsiaTheme="minorEastAsia" w:hAnsiTheme="minorHAnsi" w:cstheme="minorBidi"/>
        </w:rPr>
        <w:tab/>
        <w:t>Ethical issues</w:t>
      </w:r>
      <w:bookmarkEnd w:id="24"/>
    </w:p>
    <w:p w14:paraId="0CCB6B98" w14:textId="77777777" w:rsidR="00B808A1" w:rsidRDefault="0097735A">
      <w:pPr>
        <w:rPr>
          <w:lang w:val="en-GB"/>
        </w:rPr>
      </w:pPr>
      <w:r w:rsidRPr="0097735A">
        <w:rPr>
          <w:rFonts w:asciiTheme="minorHAnsi" w:eastAsiaTheme="minorEastAsia" w:hAnsiTheme="minorHAnsi" w:cstheme="minorBidi"/>
          <w:lang w:val="en-GB"/>
        </w:rPr>
        <w:t>[</w:t>
      </w:r>
      <w:proofErr w:type="spellStart"/>
      <w:r w:rsidRPr="0097735A">
        <w:rPr>
          <w:rFonts w:asciiTheme="minorHAnsi" w:eastAsiaTheme="minorEastAsia" w:hAnsiTheme="minorHAnsi" w:cstheme="minorBidi"/>
          <w:lang w:val="en-GB"/>
        </w:rPr>
        <w:t>ethicalissues</w:t>
      </w:r>
      <w:proofErr w:type="spellEnd"/>
      <w:r w:rsidRPr="0097735A">
        <w:rPr>
          <w:rFonts w:asciiTheme="minorHAnsi" w:eastAsiaTheme="minorEastAsia" w:hAnsiTheme="minorHAnsi" w:cstheme="minorBidi"/>
          <w:lang w:val="en-GB"/>
        </w:rPr>
        <w:t>]</w:t>
      </w:r>
    </w:p>
    <w:p w14:paraId="06E2A992" w14:textId="77777777" w:rsidR="00B808A1" w:rsidRDefault="00AB58E5">
      <w:pPr>
        <w:pStyle w:val="Heading1"/>
      </w:pPr>
      <w:bookmarkStart w:id="25" w:name="_Toc109653454"/>
      <w:r>
        <w:rPr>
          <w:rFonts w:asciiTheme="minorHAnsi" w:eastAsiaTheme="minorEastAsia" w:hAnsiTheme="minorHAnsi" w:cstheme="minorBidi"/>
        </w:rPr>
        <w:t>Data sharing and long-term preservation</w:t>
      </w:r>
      <w:bookmarkEnd w:id="25"/>
    </w:p>
    <w:p w14:paraId="2AB56DBF" w14:textId="77777777" w:rsidR="00B808A1" w:rsidRDefault="00AB58E5">
      <w:pPr>
        <w:pStyle w:val="Heading3"/>
      </w:pPr>
      <w:bookmarkStart w:id="26" w:name="_Toc109653455"/>
      <w:r w:rsidRPr="0B8ABFA7">
        <w:rPr>
          <w:rFonts w:asciiTheme="minorHAnsi" w:eastAsiaTheme="minorEastAsia" w:hAnsiTheme="minorHAnsi" w:cstheme="minorBidi"/>
        </w:rPr>
        <w:t>5a</w:t>
      </w:r>
      <w:r>
        <w:tab/>
      </w:r>
      <w:r w:rsidRPr="0B8ABFA7">
        <w:rPr>
          <w:rFonts w:asciiTheme="minorHAnsi" w:eastAsiaTheme="minorEastAsia" w:hAnsiTheme="minorHAnsi" w:cstheme="minorBidi"/>
        </w:rPr>
        <w:t>Data publication and access conditions</w:t>
      </w:r>
      <w:bookmarkEnd w:id="26"/>
    </w:p>
    <w:p w14:paraId="7C88DA71" w14:textId="71FF3927" w:rsidR="00B808A1" w:rsidRPr="0027761F" w:rsidRDefault="115652E6" w:rsidP="0B8ABFA7">
      <w:pPr>
        <w:rPr>
          <w:rFonts w:ascii="Calibri" w:eastAsia="Calibri" w:hAnsi="Calibri" w:cs="Calibri"/>
          <w:lang w:val="en-GB"/>
        </w:rPr>
      </w:pPr>
      <w:r w:rsidRPr="0B8ABFA7">
        <w:rPr>
          <w:rFonts w:ascii="Calibri" w:eastAsia="Calibri" w:hAnsi="Calibri" w:cs="Calibri"/>
          <w:lang w:val="en-GB"/>
        </w:rPr>
        <w:t>As far as possible, obtained datasets will be published in repositories. Details on access conditions, reuse licenses, reasons for restrictions, etc. are collected in the table below.</w:t>
      </w:r>
    </w:p>
    <w:tbl>
      <w:tblPr>
        <w:tblStyle w:val="GridTableLight0"/>
        <w:tblW w:w="8871"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702"/>
        <w:gridCol w:w="1877"/>
        <w:gridCol w:w="1508"/>
        <w:gridCol w:w="1401"/>
        <w:gridCol w:w="1162"/>
        <w:gridCol w:w="1064"/>
        <w:gridCol w:w="1326"/>
      </w:tblGrid>
      <w:tr w:rsidR="00B808A1" w14:paraId="786309FE" w14:textId="77777777" w:rsidTr="0B8ABFA7">
        <w:trPr>
          <w:cantSplit/>
          <w:trHeight w:val="1572"/>
          <w:tblHeader/>
        </w:trPr>
        <w:tc>
          <w:tcPr>
            <w:tcW w:w="689" w:type="dxa"/>
            <w:tcBorders>
              <w:bottom w:val="single" w:sz="12" w:space="0" w:color="006AAB"/>
            </w:tcBorders>
            <w:vAlign w:val="center"/>
          </w:tcPr>
          <w:p w14:paraId="2ED499AF" w14:textId="77777777" w:rsidR="00B808A1" w:rsidRDefault="00AB58E5" w:rsidP="00782CE7">
            <w:pPr>
              <w:jc w:val="center"/>
              <w:rPr>
                <w:b/>
                <w:bCs/>
                <w:color w:val="006AAB"/>
                <w:sz w:val="20"/>
                <w:szCs w:val="20"/>
                <w:lang w:val="en-GB"/>
              </w:rPr>
            </w:pPr>
            <w:r>
              <w:rPr>
                <w:color w:val="006AAB"/>
                <w:sz w:val="20"/>
                <w:szCs w:val="20"/>
                <w:lang w:val="en-GB"/>
              </w:rPr>
              <w:lastRenderedPageBreak/>
              <w:t>dataset ID</w:t>
            </w:r>
          </w:p>
        </w:tc>
        <w:tc>
          <w:tcPr>
            <w:tcW w:w="1842" w:type="dxa"/>
            <w:tcBorders>
              <w:bottom w:val="single" w:sz="12" w:space="0" w:color="006AAB"/>
            </w:tcBorders>
            <w:vAlign w:val="center"/>
          </w:tcPr>
          <w:p w14:paraId="2B64507E" w14:textId="77777777" w:rsidR="00B808A1" w:rsidRDefault="00AB58E5" w:rsidP="00782CE7">
            <w:pPr>
              <w:jc w:val="center"/>
              <w:rPr>
                <w:color w:val="006AAB"/>
                <w:sz w:val="20"/>
                <w:szCs w:val="20"/>
                <w:lang w:val="en-GB"/>
              </w:rPr>
            </w:pPr>
            <w:r>
              <w:rPr>
                <w:color w:val="006AAB"/>
                <w:sz w:val="20"/>
                <w:szCs w:val="20"/>
                <w:lang w:val="en-GB"/>
              </w:rPr>
              <w:t>access conditions</w:t>
            </w:r>
          </w:p>
        </w:tc>
        <w:tc>
          <w:tcPr>
            <w:tcW w:w="1480" w:type="dxa"/>
            <w:tcBorders>
              <w:bottom w:val="single" w:sz="12" w:space="0" w:color="006AAB"/>
            </w:tcBorders>
            <w:vAlign w:val="center"/>
          </w:tcPr>
          <w:p w14:paraId="31B0556D" w14:textId="77777777" w:rsidR="00B808A1" w:rsidRPr="00782CE7" w:rsidRDefault="00AB58E5" w:rsidP="00782CE7">
            <w:pPr>
              <w:jc w:val="center"/>
              <w:rPr>
                <w:color w:val="006AAB"/>
                <w:sz w:val="20"/>
                <w:szCs w:val="20"/>
                <w:lang w:val="en-GB"/>
              </w:rPr>
            </w:pPr>
            <w:r>
              <w:rPr>
                <w:color w:val="006AAB"/>
                <w:sz w:val="20"/>
                <w:szCs w:val="20"/>
                <w:lang w:val="en-GB"/>
              </w:rPr>
              <w:t>restrictions / embargo reasons</w:t>
            </w:r>
          </w:p>
        </w:tc>
        <w:tc>
          <w:tcPr>
            <w:tcW w:w="1375" w:type="dxa"/>
            <w:tcBorders>
              <w:bottom w:val="single" w:sz="12" w:space="0" w:color="006AAB"/>
            </w:tcBorders>
            <w:vAlign w:val="center"/>
          </w:tcPr>
          <w:p w14:paraId="224DC2C9" w14:textId="77777777" w:rsidR="00B808A1" w:rsidRPr="00782CE7" w:rsidRDefault="00AB58E5" w:rsidP="00782CE7">
            <w:pPr>
              <w:jc w:val="center"/>
              <w:rPr>
                <w:color w:val="006AAB"/>
                <w:sz w:val="20"/>
                <w:szCs w:val="20"/>
                <w:lang w:val="en-GB"/>
              </w:rPr>
            </w:pPr>
            <w:r>
              <w:rPr>
                <w:color w:val="006AAB"/>
                <w:sz w:val="20"/>
                <w:szCs w:val="20"/>
                <w:lang w:val="en-GB"/>
              </w:rPr>
              <w:t>estimated publication date</w:t>
            </w:r>
          </w:p>
        </w:tc>
        <w:tc>
          <w:tcPr>
            <w:tcW w:w="1140" w:type="dxa"/>
            <w:tcBorders>
              <w:bottom w:val="single" w:sz="12" w:space="0" w:color="006AAB"/>
            </w:tcBorders>
            <w:vAlign w:val="center"/>
          </w:tcPr>
          <w:p w14:paraId="53342940" w14:textId="77777777" w:rsidR="00B808A1" w:rsidRPr="00782CE7" w:rsidRDefault="00AB58E5" w:rsidP="00782CE7">
            <w:pPr>
              <w:jc w:val="center"/>
              <w:rPr>
                <w:color w:val="006AAB"/>
                <w:sz w:val="20"/>
                <w:szCs w:val="20"/>
                <w:lang w:val="en-GB"/>
              </w:rPr>
            </w:pPr>
            <w:r>
              <w:rPr>
                <w:color w:val="006AAB"/>
                <w:sz w:val="20"/>
                <w:szCs w:val="20"/>
                <w:lang w:val="en-GB"/>
              </w:rPr>
              <w:t>location for publication (repository)</w:t>
            </w:r>
          </w:p>
        </w:tc>
        <w:tc>
          <w:tcPr>
            <w:tcW w:w="1044" w:type="dxa"/>
            <w:tcBorders>
              <w:bottom w:val="single" w:sz="12" w:space="0" w:color="006AAB"/>
            </w:tcBorders>
            <w:vAlign w:val="center"/>
          </w:tcPr>
          <w:p w14:paraId="3A2AC7B5" w14:textId="77777777" w:rsidR="00B808A1" w:rsidRDefault="00AB58E5" w:rsidP="00782CE7">
            <w:pPr>
              <w:jc w:val="center"/>
              <w:rPr>
                <w:b/>
                <w:bCs/>
                <w:color w:val="006AAB"/>
                <w:sz w:val="20"/>
                <w:szCs w:val="20"/>
                <w:lang w:val="en-GB"/>
              </w:rPr>
            </w:pPr>
            <w:r>
              <w:rPr>
                <w:color w:val="006AAB"/>
                <w:sz w:val="20"/>
                <w:szCs w:val="20"/>
                <w:lang w:val="en-GB"/>
              </w:rPr>
              <w:t>PID</w:t>
            </w:r>
          </w:p>
        </w:tc>
        <w:tc>
          <w:tcPr>
            <w:tcW w:w="1301" w:type="dxa"/>
            <w:tcBorders>
              <w:bottom w:val="single" w:sz="12" w:space="0" w:color="006AAB"/>
            </w:tcBorders>
            <w:vAlign w:val="center"/>
          </w:tcPr>
          <w:p w14:paraId="2D417AC6" w14:textId="1A561865" w:rsidR="00B808A1" w:rsidRPr="00782CE7" w:rsidRDefault="0A24C349" w:rsidP="00782CE7">
            <w:pPr>
              <w:jc w:val="center"/>
              <w:rPr>
                <w:color w:val="006AAB"/>
                <w:sz w:val="20"/>
                <w:szCs w:val="20"/>
                <w:lang w:val="en-GB"/>
              </w:rPr>
            </w:pPr>
            <w:r w:rsidRPr="0B8ABFA7">
              <w:rPr>
                <w:color w:val="006AAB"/>
                <w:sz w:val="20"/>
                <w:szCs w:val="20"/>
                <w:lang w:val="en-GB"/>
              </w:rPr>
              <w:t>l</w:t>
            </w:r>
            <w:r w:rsidR="00AB58E5" w:rsidRPr="0B8ABFA7">
              <w:rPr>
                <w:color w:val="006AAB"/>
                <w:sz w:val="20"/>
                <w:szCs w:val="20"/>
                <w:lang w:val="en-GB"/>
              </w:rPr>
              <w:t>icense</w:t>
            </w:r>
          </w:p>
        </w:tc>
      </w:tr>
      <w:tr w:rsidR="009E6E10" w14:paraId="47333A34" w14:textId="77777777" w:rsidTr="0B8ABFA7">
        <w:trPr>
          <w:trHeight w:val="483"/>
        </w:trPr>
        <w:tc>
          <w:tcPr>
            <w:tcW w:w="689" w:type="dxa"/>
            <w:tcBorders>
              <w:top w:val="single" w:sz="12" w:space="0" w:color="006AAB"/>
            </w:tcBorders>
          </w:tcPr>
          <w:p w14:paraId="371FA084" w14:textId="77777777" w:rsidR="009E6E10" w:rsidRDefault="009E6E10" w:rsidP="009E6E10">
            <w:pPr>
              <w:jc w:val="center"/>
              <w:rPr>
                <w:b/>
                <w:bCs/>
                <w:sz w:val="20"/>
                <w:szCs w:val="20"/>
                <w:lang w:val="en-GB"/>
              </w:rPr>
            </w:pPr>
            <w:r w:rsidRPr="006231E4">
              <w:rPr>
                <w:sz w:val="20"/>
                <w:szCs w:val="20"/>
                <w:lang w:val="en-GB"/>
              </w:rPr>
              <w:t>P1</w:t>
            </w:r>
          </w:p>
        </w:tc>
        <w:tc>
          <w:tcPr>
            <w:tcW w:w="1842" w:type="dxa"/>
            <w:tcBorders>
              <w:top w:val="single" w:sz="12" w:space="0" w:color="006AAB"/>
            </w:tcBorders>
          </w:tcPr>
          <w:p w14:paraId="247E932D" w14:textId="77777777" w:rsidR="009E6E10" w:rsidRPr="00D06D08" w:rsidRDefault="009E6E10" w:rsidP="009E6E10">
            <w:pPr>
              <w:jc w:val="left"/>
              <w:rPr>
                <w:color w:val="000000" w:themeColor="text1"/>
                <w:sz w:val="20"/>
                <w:szCs w:val="20"/>
                <w:lang w:val="en-GB"/>
              </w:rPr>
            </w:pPr>
            <w:r>
              <w:rPr>
                <w:sz w:val="20"/>
                <w:szCs w:val="20"/>
                <w:lang w:val="en-GB"/>
              </w:rPr>
              <w:t>[</w:t>
            </w:r>
            <w:proofErr w:type="spellStart"/>
            <w:r>
              <w:rPr>
                <w:sz w:val="20"/>
                <w:szCs w:val="20"/>
                <w:lang w:val="en-GB"/>
              </w:rPr>
              <w:t>datasetPublicationTable</w:t>
            </w:r>
            <w:proofErr w:type="spellEnd"/>
            <w:r w:rsidRPr="006231E4">
              <w:rPr>
                <w:sz w:val="20"/>
                <w:szCs w:val="20"/>
                <w:lang w:val="en-GB"/>
              </w:rPr>
              <w:t>]</w:t>
            </w:r>
          </w:p>
        </w:tc>
        <w:tc>
          <w:tcPr>
            <w:tcW w:w="1480" w:type="dxa"/>
            <w:tcBorders>
              <w:top w:val="single" w:sz="12" w:space="0" w:color="006AAB"/>
            </w:tcBorders>
          </w:tcPr>
          <w:p w14:paraId="0562CB0E" w14:textId="77777777" w:rsidR="009E6E10" w:rsidRPr="00D06D08" w:rsidRDefault="009E6E10" w:rsidP="009E6E10">
            <w:pPr>
              <w:jc w:val="left"/>
              <w:rPr>
                <w:color w:val="000000" w:themeColor="text1"/>
                <w:sz w:val="20"/>
                <w:szCs w:val="20"/>
                <w:lang w:val="en-GB"/>
              </w:rPr>
            </w:pPr>
          </w:p>
        </w:tc>
        <w:tc>
          <w:tcPr>
            <w:tcW w:w="1375" w:type="dxa"/>
            <w:tcBorders>
              <w:top w:val="single" w:sz="12" w:space="0" w:color="006AAB"/>
            </w:tcBorders>
          </w:tcPr>
          <w:p w14:paraId="34CE0A41" w14:textId="77777777" w:rsidR="009E6E10" w:rsidRPr="00D06D08" w:rsidRDefault="009E6E10" w:rsidP="009E6E10">
            <w:pPr>
              <w:jc w:val="left"/>
              <w:rPr>
                <w:color w:val="000000" w:themeColor="text1"/>
                <w:sz w:val="20"/>
                <w:szCs w:val="20"/>
                <w:lang w:val="en-GB"/>
              </w:rPr>
            </w:pPr>
          </w:p>
        </w:tc>
        <w:tc>
          <w:tcPr>
            <w:tcW w:w="1140" w:type="dxa"/>
            <w:tcBorders>
              <w:top w:val="single" w:sz="12" w:space="0" w:color="006AAB"/>
            </w:tcBorders>
          </w:tcPr>
          <w:p w14:paraId="62EBF3C5" w14:textId="77777777" w:rsidR="009E6E10" w:rsidRPr="00D06D08" w:rsidRDefault="009E6E10" w:rsidP="009E6E10">
            <w:pPr>
              <w:jc w:val="left"/>
              <w:rPr>
                <w:color w:val="000000" w:themeColor="text1"/>
                <w:sz w:val="20"/>
                <w:szCs w:val="20"/>
                <w:lang w:val="en-GB"/>
              </w:rPr>
            </w:pPr>
          </w:p>
        </w:tc>
        <w:tc>
          <w:tcPr>
            <w:tcW w:w="1044" w:type="dxa"/>
            <w:tcBorders>
              <w:top w:val="single" w:sz="12" w:space="0" w:color="006AAB"/>
            </w:tcBorders>
          </w:tcPr>
          <w:p w14:paraId="6D98A12B" w14:textId="77777777" w:rsidR="009E6E10" w:rsidRPr="00D06D08" w:rsidRDefault="009E6E10" w:rsidP="009E6E10">
            <w:pPr>
              <w:jc w:val="left"/>
              <w:rPr>
                <w:color w:val="000000" w:themeColor="text1"/>
                <w:sz w:val="20"/>
                <w:szCs w:val="20"/>
                <w:lang w:val="en-GB"/>
              </w:rPr>
            </w:pPr>
          </w:p>
        </w:tc>
        <w:tc>
          <w:tcPr>
            <w:tcW w:w="1301" w:type="dxa"/>
            <w:tcBorders>
              <w:top w:val="single" w:sz="12" w:space="0" w:color="006AAB"/>
            </w:tcBorders>
          </w:tcPr>
          <w:p w14:paraId="2946DB82" w14:textId="77777777" w:rsidR="009E6E10" w:rsidRDefault="009E6E10" w:rsidP="009E6E10">
            <w:pPr>
              <w:jc w:val="left"/>
              <w:rPr>
                <w:sz w:val="20"/>
                <w:szCs w:val="20"/>
                <w:lang w:val="en-GB"/>
              </w:rPr>
            </w:pPr>
          </w:p>
        </w:tc>
      </w:tr>
      <w:tr w:rsidR="009E6E10" w14:paraId="7944678D" w14:textId="77777777" w:rsidTr="0B8ABFA7">
        <w:trPr>
          <w:trHeight w:val="483"/>
        </w:trPr>
        <w:tc>
          <w:tcPr>
            <w:tcW w:w="689" w:type="dxa"/>
          </w:tcPr>
          <w:p w14:paraId="470E0940" w14:textId="77777777" w:rsidR="009E6E10" w:rsidRDefault="009E6E10" w:rsidP="009E6E10">
            <w:pPr>
              <w:jc w:val="center"/>
              <w:rPr>
                <w:b/>
                <w:bCs/>
                <w:sz w:val="20"/>
                <w:szCs w:val="20"/>
                <w:lang w:val="en-GB"/>
              </w:rPr>
            </w:pPr>
            <w:r>
              <w:rPr>
                <w:sz w:val="20"/>
                <w:szCs w:val="20"/>
                <w:lang w:val="en-GB"/>
              </w:rPr>
              <w:t>ID</w:t>
            </w:r>
          </w:p>
        </w:tc>
        <w:tc>
          <w:tcPr>
            <w:tcW w:w="1842" w:type="dxa"/>
          </w:tcPr>
          <w:p w14:paraId="56CEAE52" w14:textId="77777777" w:rsidR="009E6E10" w:rsidRPr="00D06D08" w:rsidRDefault="009E6E10" w:rsidP="009E6E10">
            <w:pPr>
              <w:jc w:val="left"/>
              <w:rPr>
                <w:color w:val="000000" w:themeColor="text1"/>
                <w:sz w:val="20"/>
                <w:szCs w:val="20"/>
                <w:lang w:val="en-GB"/>
              </w:rPr>
            </w:pPr>
            <w:r w:rsidRPr="006231E4">
              <w:rPr>
                <w:sz w:val="20"/>
                <w:szCs w:val="20"/>
                <w:lang w:val="en-GB"/>
              </w:rPr>
              <w:t>[dataset1access]</w:t>
            </w:r>
          </w:p>
        </w:tc>
        <w:tc>
          <w:tcPr>
            <w:tcW w:w="1480" w:type="dxa"/>
          </w:tcPr>
          <w:p w14:paraId="3D8ED461" w14:textId="77777777" w:rsidR="009E6E10" w:rsidRPr="00D06D08" w:rsidRDefault="009E6E10" w:rsidP="009E6E10">
            <w:pPr>
              <w:jc w:val="left"/>
              <w:rPr>
                <w:color w:val="000000" w:themeColor="text1"/>
                <w:sz w:val="20"/>
                <w:szCs w:val="20"/>
                <w:lang w:val="en-GB"/>
              </w:rPr>
            </w:pPr>
            <w:r w:rsidRPr="006231E4">
              <w:rPr>
                <w:sz w:val="20"/>
                <w:szCs w:val="20"/>
                <w:lang w:val="en-GB"/>
              </w:rPr>
              <w:t>[dataset1restriction]</w:t>
            </w:r>
          </w:p>
        </w:tc>
        <w:tc>
          <w:tcPr>
            <w:tcW w:w="1375" w:type="dxa"/>
          </w:tcPr>
          <w:p w14:paraId="4A3FBAE1" w14:textId="77777777" w:rsidR="009E6E10" w:rsidRPr="00D06D08" w:rsidRDefault="009E6E10" w:rsidP="009E6E10">
            <w:pPr>
              <w:jc w:val="left"/>
              <w:rPr>
                <w:color w:val="000000" w:themeColor="text1"/>
                <w:sz w:val="20"/>
                <w:szCs w:val="20"/>
                <w:lang w:val="en-GB"/>
              </w:rPr>
            </w:pPr>
            <w:r w:rsidRPr="006231E4">
              <w:rPr>
                <w:sz w:val="20"/>
                <w:szCs w:val="20"/>
                <w:lang w:val="en-GB"/>
              </w:rPr>
              <w:t>[dataset1pubdate]</w:t>
            </w:r>
          </w:p>
        </w:tc>
        <w:tc>
          <w:tcPr>
            <w:tcW w:w="1140" w:type="dxa"/>
          </w:tcPr>
          <w:p w14:paraId="770638BD" w14:textId="77777777" w:rsidR="009E6E10" w:rsidRPr="00D06D08" w:rsidRDefault="009E6E10" w:rsidP="009E6E10">
            <w:pPr>
              <w:jc w:val="left"/>
              <w:rPr>
                <w:color w:val="000000" w:themeColor="text1"/>
                <w:sz w:val="20"/>
                <w:szCs w:val="20"/>
                <w:lang w:val="en-GB"/>
              </w:rPr>
            </w:pPr>
            <w:r w:rsidRPr="006231E4">
              <w:rPr>
                <w:sz w:val="20"/>
                <w:szCs w:val="20"/>
                <w:lang w:val="en-GB"/>
              </w:rPr>
              <w:t>[dataset1repo]</w:t>
            </w:r>
          </w:p>
        </w:tc>
        <w:tc>
          <w:tcPr>
            <w:tcW w:w="1044" w:type="dxa"/>
          </w:tcPr>
          <w:p w14:paraId="35CB9B7E" w14:textId="77777777" w:rsidR="009E6E10" w:rsidRPr="00D06D08" w:rsidRDefault="009E6E10" w:rsidP="009E6E10">
            <w:pPr>
              <w:jc w:val="left"/>
              <w:rPr>
                <w:color w:val="000000" w:themeColor="text1"/>
                <w:sz w:val="20"/>
                <w:szCs w:val="20"/>
                <w:lang w:val="en-GB"/>
              </w:rPr>
            </w:pPr>
            <w:r w:rsidRPr="006231E4">
              <w:rPr>
                <w:sz w:val="20"/>
                <w:szCs w:val="20"/>
                <w:lang w:val="en-GB"/>
              </w:rPr>
              <w:t>[dataset1</w:t>
            </w:r>
            <w:r>
              <w:rPr>
                <w:sz w:val="20"/>
                <w:szCs w:val="20"/>
                <w:lang w:val="en-GB"/>
              </w:rPr>
              <w:t>pid</w:t>
            </w:r>
            <w:r w:rsidRPr="006231E4">
              <w:rPr>
                <w:sz w:val="20"/>
                <w:szCs w:val="20"/>
                <w:lang w:val="en-GB"/>
              </w:rPr>
              <w:t>]</w:t>
            </w:r>
          </w:p>
        </w:tc>
        <w:tc>
          <w:tcPr>
            <w:tcW w:w="1301" w:type="dxa"/>
          </w:tcPr>
          <w:p w14:paraId="14DC437E" w14:textId="77777777" w:rsidR="009E6E10" w:rsidRPr="00D06D08" w:rsidRDefault="009E6E10" w:rsidP="009E6E10">
            <w:pPr>
              <w:jc w:val="left"/>
              <w:rPr>
                <w:color w:val="000000" w:themeColor="text1"/>
                <w:sz w:val="20"/>
                <w:szCs w:val="20"/>
                <w:lang w:val="en-GB"/>
              </w:rPr>
            </w:pPr>
            <w:r w:rsidRPr="006231E4">
              <w:rPr>
                <w:sz w:val="20"/>
                <w:szCs w:val="20"/>
              </w:rPr>
              <w:t>[dataset1license]</w:t>
            </w:r>
          </w:p>
        </w:tc>
      </w:tr>
    </w:tbl>
    <w:p w14:paraId="7CF1F843" w14:textId="77777777" w:rsidR="002250B1" w:rsidRDefault="000E1418" w:rsidP="0004233C">
      <w:pPr>
        <w:rPr>
          <w:rFonts w:asciiTheme="minorHAnsi" w:eastAsiaTheme="minorEastAsia" w:hAnsiTheme="minorHAnsi" w:cstheme="minorBidi"/>
          <w:lang w:val="en-GB"/>
        </w:rPr>
      </w:pPr>
      <w:r w:rsidRPr="332BFD8E">
        <w:rPr>
          <w:rFonts w:asciiTheme="minorHAnsi" w:eastAsiaTheme="minorEastAsia" w:hAnsiTheme="minorHAnsi" w:cstheme="minorBidi"/>
          <w:lang w:val="en-GB"/>
        </w:rPr>
        <w:t>[</w:t>
      </w:r>
      <w:proofErr w:type="spellStart"/>
      <w:r w:rsidRPr="332BFD8E">
        <w:rPr>
          <w:rFonts w:asciiTheme="minorHAnsi" w:eastAsiaTheme="minorEastAsia" w:hAnsiTheme="minorHAnsi" w:cstheme="minorBidi"/>
          <w:lang w:val="en-GB"/>
        </w:rPr>
        <w:t>repoinformation</w:t>
      </w:r>
      <w:proofErr w:type="spellEnd"/>
      <w:r w:rsidR="0047481D">
        <w:rPr>
          <w:rFonts w:asciiTheme="minorHAnsi" w:eastAsiaTheme="minorEastAsia" w:hAnsiTheme="minorHAnsi" w:cstheme="minorBidi"/>
          <w:lang w:val="en-GB"/>
        </w:rPr>
        <w:t>]</w:t>
      </w:r>
    </w:p>
    <w:p w14:paraId="22835218" w14:textId="77777777" w:rsidR="002250B1" w:rsidRDefault="000E1418" w:rsidP="0004233C">
      <w:pPr>
        <w:rPr>
          <w:rFonts w:asciiTheme="minorHAnsi" w:eastAsiaTheme="minorEastAsia" w:hAnsiTheme="minorHAnsi" w:cstheme="minorBidi"/>
          <w:lang w:val="en-GB"/>
        </w:rPr>
      </w:pPr>
      <w:r w:rsidRPr="332BFD8E">
        <w:rPr>
          <w:rFonts w:asciiTheme="minorHAnsi" w:eastAsiaTheme="minorEastAsia" w:hAnsiTheme="minorHAnsi" w:cstheme="minorBidi"/>
          <w:lang w:val="en-GB"/>
        </w:rPr>
        <w:t>[tools]</w:t>
      </w:r>
    </w:p>
    <w:p w14:paraId="173FB8FF" w14:textId="69CE1833" w:rsidR="00B808A1" w:rsidRPr="00D06D08" w:rsidRDefault="002038B9" w:rsidP="0004233C">
      <w:pPr>
        <w:rPr>
          <w:color w:val="000000" w:themeColor="text1"/>
          <w:lang w:val="en-GB"/>
        </w:rPr>
      </w:pPr>
      <w:r w:rsidRPr="332BFD8E">
        <w:rPr>
          <w:rFonts w:asciiTheme="minorHAnsi" w:eastAsiaTheme="minorEastAsia" w:hAnsiTheme="minorHAnsi" w:cstheme="minorBidi"/>
          <w:lang w:val="en-GB"/>
        </w:rPr>
        <w:t>[</w:t>
      </w:r>
      <w:proofErr w:type="spellStart"/>
      <w:r w:rsidR="00EF1501" w:rsidRPr="332BFD8E">
        <w:rPr>
          <w:rFonts w:asciiTheme="minorHAnsi" w:eastAsiaTheme="minorEastAsia" w:hAnsiTheme="minorHAnsi" w:cstheme="minorBidi"/>
          <w:lang w:val="en-GB"/>
        </w:rPr>
        <w:t>restrictedAccessInfo</w:t>
      </w:r>
      <w:proofErr w:type="spellEnd"/>
      <w:r w:rsidRPr="332BFD8E">
        <w:rPr>
          <w:rFonts w:asciiTheme="minorHAnsi" w:eastAsiaTheme="minorEastAsia" w:hAnsiTheme="minorHAnsi" w:cstheme="minorBidi"/>
          <w:lang w:val="en-GB"/>
        </w:rPr>
        <w:t>]</w:t>
      </w:r>
    </w:p>
    <w:p w14:paraId="6D48C2F6" w14:textId="77777777" w:rsidR="00B808A1" w:rsidRPr="00484677" w:rsidRDefault="00AB58E5" w:rsidP="00484677">
      <w:pPr>
        <w:pStyle w:val="Heading3"/>
      </w:pPr>
      <w:bookmarkStart w:id="27" w:name="_Toc109653456"/>
      <w:r>
        <w:rPr>
          <w:rFonts w:asciiTheme="minorHAnsi" w:eastAsiaTheme="minorEastAsia" w:hAnsiTheme="minorHAnsi" w:cstheme="minorBidi"/>
        </w:rPr>
        <w:t>5b</w:t>
      </w:r>
      <w:r>
        <w:rPr>
          <w:rFonts w:asciiTheme="minorHAnsi" w:eastAsiaTheme="minorEastAsia" w:hAnsiTheme="minorHAnsi" w:cstheme="minorBidi"/>
        </w:rPr>
        <w:tab/>
        <w:t>Long-term preservation and deletion of data</w:t>
      </w:r>
      <w:bookmarkEnd w:id="27"/>
    </w:p>
    <w:tbl>
      <w:tblPr>
        <w:tblStyle w:val="GridTableLight0"/>
        <w:tblW w:w="9199"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873"/>
        <w:gridCol w:w="2662"/>
        <w:gridCol w:w="1907"/>
        <w:gridCol w:w="3757"/>
      </w:tblGrid>
      <w:tr w:rsidR="00B808A1" w:rsidRPr="00A05FAE" w14:paraId="32B079CF" w14:textId="77777777" w:rsidTr="00484677">
        <w:trPr>
          <w:cantSplit/>
          <w:tblHeader/>
        </w:trPr>
        <w:tc>
          <w:tcPr>
            <w:tcW w:w="873" w:type="dxa"/>
            <w:tcBorders>
              <w:bottom w:val="single" w:sz="12" w:space="0" w:color="006AAB"/>
            </w:tcBorders>
            <w:vAlign w:val="center"/>
          </w:tcPr>
          <w:p w14:paraId="2EC2D9DC" w14:textId="77777777" w:rsidR="00B808A1" w:rsidRDefault="00AB58E5">
            <w:pPr>
              <w:jc w:val="center"/>
              <w:rPr>
                <w:b/>
                <w:bCs/>
                <w:color w:val="006AAB"/>
                <w:sz w:val="20"/>
                <w:szCs w:val="20"/>
                <w:lang w:val="en-GB"/>
              </w:rPr>
            </w:pPr>
            <w:r>
              <w:rPr>
                <w:color w:val="006AAB"/>
                <w:sz w:val="20"/>
                <w:szCs w:val="20"/>
                <w:lang w:val="en-GB"/>
              </w:rPr>
              <w:t>dataset ID</w:t>
            </w:r>
          </w:p>
        </w:tc>
        <w:tc>
          <w:tcPr>
            <w:tcW w:w="2662" w:type="dxa"/>
            <w:tcBorders>
              <w:bottom w:val="single" w:sz="12" w:space="0" w:color="006AAB"/>
            </w:tcBorders>
            <w:vAlign w:val="center"/>
          </w:tcPr>
          <w:p w14:paraId="094F7FCE" w14:textId="77777777" w:rsidR="00B808A1" w:rsidRPr="00484677" w:rsidRDefault="00AB58E5" w:rsidP="00484677">
            <w:pPr>
              <w:jc w:val="center"/>
              <w:rPr>
                <w:color w:val="006AAB"/>
                <w:sz w:val="20"/>
                <w:szCs w:val="20"/>
                <w:lang w:val="en-GB"/>
              </w:rPr>
            </w:pPr>
            <w:r>
              <w:rPr>
                <w:color w:val="006AAB"/>
                <w:sz w:val="20"/>
                <w:szCs w:val="20"/>
                <w:lang w:val="en-GB"/>
              </w:rPr>
              <w:t>location for long-term storage</w:t>
            </w:r>
          </w:p>
        </w:tc>
        <w:tc>
          <w:tcPr>
            <w:tcW w:w="1907" w:type="dxa"/>
            <w:tcBorders>
              <w:bottom w:val="single" w:sz="12" w:space="0" w:color="006AAB"/>
            </w:tcBorders>
            <w:vAlign w:val="center"/>
          </w:tcPr>
          <w:p w14:paraId="1239EB0E" w14:textId="77777777" w:rsidR="00B808A1" w:rsidRDefault="00AB58E5" w:rsidP="00484677">
            <w:pPr>
              <w:jc w:val="center"/>
              <w:rPr>
                <w:color w:val="006AAB"/>
                <w:sz w:val="20"/>
                <w:szCs w:val="20"/>
                <w:lang w:val="en-GB"/>
              </w:rPr>
            </w:pPr>
            <w:r>
              <w:rPr>
                <w:color w:val="006AAB"/>
                <w:sz w:val="20"/>
                <w:szCs w:val="20"/>
                <w:lang w:val="en-GB"/>
              </w:rPr>
              <w:t>minimum retention period</w:t>
            </w:r>
            <w:r>
              <w:rPr>
                <w:color w:val="006AAB"/>
                <w:sz w:val="20"/>
                <w:szCs w:val="20"/>
                <w:lang w:val="en-GB"/>
              </w:rPr>
              <w:br/>
              <w:t>(</w:t>
            </w:r>
            <w:r>
              <w:rPr>
                <w:rFonts w:cs="Arial"/>
                <w:color w:val="006AAB"/>
                <w:sz w:val="20"/>
                <w:szCs w:val="20"/>
                <w:lang w:val="en-GB"/>
              </w:rPr>
              <w:t>≥</w:t>
            </w:r>
            <w:r>
              <w:rPr>
                <w:color w:val="006AAB"/>
                <w:sz w:val="20"/>
                <w:szCs w:val="20"/>
                <w:lang w:val="en-GB"/>
              </w:rPr>
              <w:t xml:space="preserve"> 10 years)</w:t>
            </w:r>
          </w:p>
        </w:tc>
        <w:tc>
          <w:tcPr>
            <w:tcW w:w="3757" w:type="dxa"/>
            <w:tcBorders>
              <w:bottom w:val="single" w:sz="12" w:space="0" w:color="006AAB"/>
            </w:tcBorders>
            <w:vAlign w:val="center"/>
          </w:tcPr>
          <w:p w14:paraId="799D042A" w14:textId="77777777" w:rsidR="00B808A1" w:rsidRPr="00484677" w:rsidRDefault="00AB58E5" w:rsidP="00484677">
            <w:pPr>
              <w:jc w:val="center"/>
              <w:rPr>
                <w:color w:val="006AAB"/>
                <w:sz w:val="20"/>
                <w:szCs w:val="20"/>
                <w:lang w:val="en-GB"/>
              </w:rPr>
            </w:pPr>
            <w:r>
              <w:rPr>
                <w:color w:val="006AAB"/>
                <w:sz w:val="20"/>
                <w:szCs w:val="20"/>
                <w:lang w:val="en-GB"/>
              </w:rPr>
              <w:t>foreseeable research uses and/or users</w:t>
            </w:r>
          </w:p>
        </w:tc>
      </w:tr>
      <w:tr w:rsidR="00484677" w14:paraId="44FC6A10" w14:textId="77777777" w:rsidTr="00484677">
        <w:tc>
          <w:tcPr>
            <w:tcW w:w="873" w:type="dxa"/>
            <w:tcBorders>
              <w:top w:val="single" w:sz="12" w:space="0" w:color="006AAB"/>
            </w:tcBorders>
          </w:tcPr>
          <w:p w14:paraId="697C311A" w14:textId="77777777" w:rsidR="00484677" w:rsidRPr="002A0D75" w:rsidRDefault="00484677" w:rsidP="00484677">
            <w:pPr>
              <w:jc w:val="center"/>
              <w:rPr>
                <w:b/>
                <w:bCs/>
                <w:sz w:val="20"/>
                <w:szCs w:val="20"/>
                <w:lang w:val="en-GB"/>
              </w:rPr>
            </w:pPr>
            <w:r w:rsidRPr="002A0D75">
              <w:rPr>
                <w:sz w:val="20"/>
                <w:szCs w:val="20"/>
              </w:rPr>
              <w:t>P1</w:t>
            </w:r>
          </w:p>
        </w:tc>
        <w:tc>
          <w:tcPr>
            <w:tcW w:w="2662" w:type="dxa"/>
            <w:tcBorders>
              <w:top w:val="single" w:sz="12" w:space="0" w:color="006AAB"/>
            </w:tcBorders>
          </w:tcPr>
          <w:p w14:paraId="282EDEB7" w14:textId="77777777" w:rsidR="00484677" w:rsidRPr="00D06D08" w:rsidRDefault="00484677" w:rsidP="00484677">
            <w:pPr>
              <w:jc w:val="left"/>
              <w:rPr>
                <w:color w:val="000000" w:themeColor="text1"/>
                <w:sz w:val="20"/>
                <w:szCs w:val="20"/>
                <w:lang w:val="en-GB"/>
              </w:rPr>
            </w:pPr>
            <w:r w:rsidRPr="002A0D75">
              <w:rPr>
                <w:sz w:val="20"/>
                <w:szCs w:val="20"/>
              </w:rPr>
              <w:t>[</w:t>
            </w:r>
            <w:proofErr w:type="spellStart"/>
            <w:r w:rsidRPr="002A0D75">
              <w:rPr>
                <w:sz w:val="20"/>
                <w:szCs w:val="20"/>
              </w:rPr>
              <w:t>datasetRepositoryTable</w:t>
            </w:r>
            <w:proofErr w:type="spellEnd"/>
            <w:r w:rsidRPr="002A0D75">
              <w:rPr>
                <w:sz w:val="20"/>
                <w:szCs w:val="20"/>
              </w:rPr>
              <w:t>]</w:t>
            </w:r>
          </w:p>
        </w:tc>
        <w:tc>
          <w:tcPr>
            <w:tcW w:w="1907" w:type="dxa"/>
            <w:tcBorders>
              <w:top w:val="single" w:sz="12" w:space="0" w:color="006AAB"/>
            </w:tcBorders>
          </w:tcPr>
          <w:p w14:paraId="5997CC1D" w14:textId="77777777" w:rsidR="00484677" w:rsidRPr="00D06D08" w:rsidRDefault="00484677" w:rsidP="00484677">
            <w:pPr>
              <w:jc w:val="left"/>
              <w:rPr>
                <w:color w:val="000000" w:themeColor="text1"/>
                <w:sz w:val="20"/>
                <w:szCs w:val="20"/>
                <w:lang w:val="en-GB"/>
              </w:rPr>
            </w:pPr>
          </w:p>
        </w:tc>
        <w:tc>
          <w:tcPr>
            <w:tcW w:w="3757" w:type="dxa"/>
            <w:tcBorders>
              <w:top w:val="single" w:sz="12" w:space="0" w:color="006AAB"/>
            </w:tcBorders>
          </w:tcPr>
          <w:p w14:paraId="110FFD37" w14:textId="77777777" w:rsidR="00484677" w:rsidRPr="00D06D08" w:rsidRDefault="00484677" w:rsidP="00115ED5">
            <w:pPr>
              <w:jc w:val="center"/>
              <w:rPr>
                <w:color w:val="000000" w:themeColor="text1"/>
                <w:sz w:val="20"/>
                <w:szCs w:val="20"/>
                <w:lang w:val="en-GB"/>
              </w:rPr>
            </w:pPr>
          </w:p>
        </w:tc>
      </w:tr>
      <w:tr w:rsidR="00484677" w14:paraId="1E4FFDE3" w14:textId="77777777" w:rsidTr="007B291E">
        <w:tc>
          <w:tcPr>
            <w:tcW w:w="873" w:type="dxa"/>
          </w:tcPr>
          <w:p w14:paraId="3A449FEE" w14:textId="77777777" w:rsidR="00484677" w:rsidRPr="002A0D75" w:rsidRDefault="00484677" w:rsidP="00484677">
            <w:pPr>
              <w:jc w:val="center"/>
              <w:rPr>
                <w:b/>
                <w:bCs/>
                <w:sz w:val="20"/>
                <w:szCs w:val="20"/>
                <w:lang w:val="en-GB"/>
              </w:rPr>
            </w:pPr>
            <w:r w:rsidRPr="002A0D75">
              <w:rPr>
                <w:sz w:val="20"/>
                <w:szCs w:val="20"/>
              </w:rPr>
              <w:t>ID</w:t>
            </w:r>
          </w:p>
        </w:tc>
        <w:tc>
          <w:tcPr>
            <w:tcW w:w="2662" w:type="dxa"/>
          </w:tcPr>
          <w:p w14:paraId="177685FD" w14:textId="77777777" w:rsidR="00484677" w:rsidRPr="00D06D08" w:rsidRDefault="00484677" w:rsidP="00484677">
            <w:pPr>
              <w:jc w:val="left"/>
              <w:rPr>
                <w:color w:val="000000" w:themeColor="text1"/>
                <w:sz w:val="20"/>
                <w:szCs w:val="20"/>
                <w:lang w:val="en-GB"/>
              </w:rPr>
            </w:pPr>
            <w:r w:rsidRPr="002A0D75">
              <w:rPr>
                <w:sz w:val="20"/>
                <w:szCs w:val="20"/>
              </w:rPr>
              <w:t>[dataset1repo]</w:t>
            </w:r>
          </w:p>
        </w:tc>
        <w:tc>
          <w:tcPr>
            <w:tcW w:w="1907" w:type="dxa"/>
          </w:tcPr>
          <w:p w14:paraId="3E2D1127" w14:textId="77777777" w:rsidR="00484677" w:rsidRPr="00D06D08" w:rsidRDefault="00484677" w:rsidP="00484677">
            <w:pPr>
              <w:jc w:val="left"/>
              <w:rPr>
                <w:color w:val="000000" w:themeColor="text1"/>
                <w:sz w:val="20"/>
                <w:szCs w:val="20"/>
                <w:lang w:val="en-GB"/>
              </w:rPr>
            </w:pPr>
            <w:r w:rsidRPr="002A0D75">
              <w:rPr>
                <w:sz w:val="20"/>
                <w:szCs w:val="20"/>
              </w:rPr>
              <w:t>[dataset1period]</w:t>
            </w:r>
          </w:p>
        </w:tc>
        <w:tc>
          <w:tcPr>
            <w:tcW w:w="3757" w:type="dxa"/>
            <w:vAlign w:val="center"/>
          </w:tcPr>
          <w:p w14:paraId="5A7DB1D9" w14:textId="77777777" w:rsidR="00484677" w:rsidRPr="00D06D08" w:rsidRDefault="00484677" w:rsidP="00115ED5">
            <w:pPr>
              <w:jc w:val="center"/>
              <w:rPr>
                <w:color w:val="000000" w:themeColor="text1"/>
                <w:sz w:val="20"/>
                <w:szCs w:val="20"/>
                <w:lang w:val="en-GB"/>
              </w:rPr>
            </w:pPr>
            <w:r w:rsidRPr="002A0D75">
              <w:rPr>
                <w:sz w:val="20"/>
                <w:szCs w:val="20"/>
              </w:rPr>
              <w:t>[</w:t>
            </w:r>
            <w:proofErr w:type="spellStart"/>
            <w:r w:rsidRPr="002A0D75">
              <w:rPr>
                <w:sz w:val="20"/>
                <w:szCs w:val="20"/>
              </w:rPr>
              <w:t>targetaudience</w:t>
            </w:r>
            <w:proofErr w:type="spellEnd"/>
            <w:r w:rsidRPr="002A0D75">
              <w:rPr>
                <w:sz w:val="20"/>
                <w:szCs w:val="20"/>
              </w:rPr>
              <w:t>]</w:t>
            </w:r>
          </w:p>
        </w:tc>
      </w:tr>
    </w:tbl>
    <w:p w14:paraId="6B699379" w14:textId="77777777" w:rsidR="00B808A1" w:rsidRDefault="00B808A1">
      <w:pPr>
        <w:rPr>
          <w:lang w:val="en-GB"/>
        </w:rPr>
      </w:pPr>
    </w:p>
    <w:p w14:paraId="16766C48" w14:textId="77777777" w:rsidR="00B808A1" w:rsidRDefault="00AB58E5">
      <w:pPr>
        <w:rPr>
          <w:lang w:val="en-GB"/>
        </w:rPr>
      </w:pPr>
      <w:r>
        <w:rPr>
          <w:rFonts w:asciiTheme="minorHAnsi" w:eastAsiaTheme="minorEastAsia" w:hAnsiTheme="minorHAnsi" w:cstheme="minorBidi"/>
          <w:lang w:val="en-GB"/>
        </w:rPr>
        <w:t xml:space="preserve">Overview of (unpublished) data that will be deleted: </w:t>
      </w:r>
    </w:p>
    <w:tbl>
      <w:tblPr>
        <w:tblStyle w:val="GridTableLight0"/>
        <w:tblW w:w="9190"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914"/>
        <w:gridCol w:w="2085"/>
        <w:gridCol w:w="2062"/>
        <w:gridCol w:w="1942"/>
        <w:gridCol w:w="2187"/>
      </w:tblGrid>
      <w:tr w:rsidR="00B808A1" w14:paraId="4F6123D2" w14:textId="77777777" w:rsidTr="0B8ABFA7">
        <w:trPr>
          <w:trHeight w:val="300"/>
        </w:trPr>
        <w:tc>
          <w:tcPr>
            <w:tcW w:w="915" w:type="dxa"/>
            <w:tcBorders>
              <w:bottom w:val="single" w:sz="12" w:space="0" w:color="006AAB"/>
            </w:tcBorders>
            <w:vAlign w:val="center"/>
          </w:tcPr>
          <w:p w14:paraId="79E0C796" w14:textId="12ADB384" w:rsidR="4AEA2347" w:rsidRDefault="4AEA2347" w:rsidP="0B8ABFA7">
            <w:pPr>
              <w:jc w:val="center"/>
              <w:rPr>
                <w:color w:val="006AAB"/>
                <w:sz w:val="20"/>
                <w:szCs w:val="20"/>
                <w:lang w:val="en-GB"/>
              </w:rPr>
            </w:pPr>
            <w:r w:rsidRPr="0B8ABFA7">
              <w:rPr>
                <w:color w:val="006AAB"/>
                <w:sz w:val="20"/>
                <w:szCs w:val="20"/>
                <w:lang w:val="en-GB"/>
              </w:rPr>
              <w:t>dataset ID</w:t>
            </w:r>
          </w:p>
        </w:tc>
        <w:tc>
          <w:tcPr>
            <w:tcW w:w="2085" w:type="dxa"/>
            <w:tcBorders>
              <w:bottom w:val="single" w:sz="12" w:space="0" w:color="006AAB"/>
            </w:tcBorders>
            <w:vAlign w:val="center"/>
          </w:tcPr>
          <w:p w14:paraId="41235242" w14:textId="77777777" w:rsidR="00B808A1" w:rsidRPr="002A0D75" w:rsidRDefault="00AB58E5" w:rsidP="002A0D75">
            <w:pPr>
              <w:jc w:val="center"/>
              <w:rPr>
                <w:color w:val="006AAB"/>
                <w:sz w:val="20"/>
                <w:szCs w:val="20"/>
                <w:lang w:val="en-GB"/>
              </w:rPr>
            </w:pPr>
            <w:r>
              <w:rPr>
                <w:color w:val="006AAB"/>
                <w:sz w:val="20"/>
                <w:szCs w:val="20"/>
                <w:lang w:val="en-GB"/>
              </w:rPr>
              <w:t>kind/name of data</w:t>
            </w:r>
          </w:p>
        </w:tc>
        <w:tc>
          <w:tcPr>
            <w:tcW w:w="2040" w:type="dxa"/>
            <w:tcBorders>
              <w:bottom w:val="single" w:sz="12" w:space="0" w:color="006AAB"/>
            </w:tcBorders>
            <w:vAlign w:val="center"/>
          </w:tcPr>
          <w:p w14:paraId="6BA33DF3" w14:textId="77777777" w:rsidR="00B808A1" w:rsidRDefault="00AB58E5" w:rsidP="002A0D75">
            <w:pPr>
              <w:jc w:val="center"/>
              <w:rPr>
                <w:color w:val="006AAB"/>
                <w:sz w:val="20"/>
                <w:szCs w:val="20"/>
                <w:lang w:val="en-GB"/>
              </w:rPr>
            </w:pPr>
            <w:r>
              <w:rPr>
                <w:color w:val="006AAB"/>
                <w:sz w:val="20"/>
                <w:szCs w:val="20"/>
                <w:lang w:val="en-GB"/>
              </w:rPr>
              <w:t>date of deletion</w:t>
            </w:r>
          </w:p>
        </w:tc>
        <w:tc>
          <w:tcPr>
            <w:tcW w:w="1950" w:type="dxa"/>
            <w:tcBorders>
              <w:bottom w:val="single" w:sz="12" w:space="0" w:color="006AAB"/>
            </w:tcBorders>
            <w:vAlign w:val="center"/>
          </w:tcPr>
          <w:p w14:paraId="3CDF6DAB" w14:textId="77777777" w:rsidR="00B808A1" w:rsidRPr="002A0D75" w:rsidRDefault="00AB58E5" w:rsidP="002A0D75">
            <w:pPr>
              <w:jc w:val="center"/>
              <w:rPr>
                <w:color w:val="006AAB"/>
                <w:sz w:val="20"/>
                <w:szCs w:val="20"/>
                <w:lang w:val="en-GB"/>
              </w:rPr>
            </w:pPr>
            <w:r>
              <w:rPr>
                <w:color w:val="006AAB"/>
                <w:sz w:val="20"/>
                <w:szCs w:val="20"/>
                <w:lang w:val="en-GB"/>
              </w:rPr>
              <w:t>reason for deletion</w:t>
            </w:r>
          </w:p>
        </w:tc>
        <w:tc>
          <w:tcPr>
            <w:tcW w:w="2200" w:type="dxa"/>
            <w:tcBorders>
              <w:bottom w:val="single" w:sz="12" w:space="0" w:color="006AAB"/>
            </w:tcBorders>
            <w:vAlign w:val="center"/>
          </w:tcPr>
          <w:p w14:paraId="095E2A42" w14:textId="77777777" w:rsidR="00B808A1" w:rsidRPr="002A0D75" w:rsidRDefault="00AB58E5" w:rsidP="002A0D75">
            <w:pPr>
              <w:jc w:val="center"/>
              <w:rPr>
                <w:color w:val="006AAB"/>
                <w:sz w:val="20"/>
                <w:szCs w:val="20"/>
                <w:lang w:val="en-GB"/>
              </w:rPr>
            </w:pPr>
            <w:r>
              <w:rPr>
                <w:color w:val="006AAB"/>
                <w:sz w:val="20"/>
                <w:szCs w:val="20"/>
                <w:lang w:val="en-GB"/>
              </w:rPr>
              <w:t>responsible person</w:t>
            </w:r>
          </w:p>
        </w:tc>
      </w:tr>
      <w:tr w:rsidR="002A0D75" w14:paraId="73014B0E" w14:textId="77777777" w:rsidTr="0B8ABFA7">
        <w:trPr>
          <w:trHeight w:val="300"/>
        </w:trPr>
        <w:tc>
          <w:tcPr>
            <w:tcW w:w="915" w:type="dxa"/>
            <w:tcBorders>
              <w:top w:val="single" w:sz="12" w:space="0" w:color="006AAB"/>
            </w:tcBorders>
          </w:tcPr>
          <w:p w14:paraId="4C8FC446" w14:textId="51548C2A" w:rsidR="17D42CE9" w:rsidRDefault="17D42CE9" w:rsidP="0B8ABFA7">
            <w:pPr>
              <w:jc w:val="center"/>
              <w:rPr>
                <w:sz w:val="20"/>
                <w:szCs w:val="20"/>
              </w:rPr>
            </w:pPr>
            <w:r w:rsidRPr="0B8ABFA7">
              <w:rPr>
                <w:sz w:val="20"/>
                <w:szCs w:val="20"/>
              </w:rPr>
              <w:t>P1</w:t>
            </w:r>
          </w:p>
        </w:tc>
        <w:tc>
          <w:tcPr>
            <w:tcW w:w="2085" w:type="dxa"/>
            <w:tcBorders>
              <w:top w:val="single" w:sz="12" w:space="0" w:color="006AAB"/>
            </w:tcBorders>
          </w:tcPr>
          <w:p w14:paraId="37E8983B" w14:textId="77777777" w:rsidR="002A0D75" w:rsidRPr="00D06D08" w:rsidRDefault="002A0D75" w:rsidP="002A0D75">
            <w:pPr>
              <w:jc w:val="left"/>
              <w:rPr>
                <w:color w:val="000000" w:themeColor="text1"/>
                <w:sz w:val="20"/>
                <w:szCs w:val="20"/>
                <w:lang w:val="en-GB"/>
              </w:rPr>
            </w:pPr>
            <w:r w:rsidRPr="002A0D75">
              <w:rPr>
                <w:sz w:val="20"/>
                <w:szCs w:val="20"/>
              </w:rPr>
              <w:t>[</w:t>
            </w:r>
            <w:proofErr w:type="spellStart"/>
            <w:r w:rsidRPr="002A0D75">
              <w:rPr>
                <w:sz w:val="20"/>
                <w:szCs w:val="20"/>
              </w:rPr>
              <w:t>datasetDeleteTable</w:t>
            </w:r>
            <w:proofErr w:type="spellEnd"/>
            <w:r w:rsidRPr="002A0D75">
              <w:rPr>
                <w:sz w:val="20"/>
                <w:szCs w:val="20"/>
              </w:rPr>
              <w:t>]</w:t>
            </w:r>
          </w:p>
        </w:tc>
        <w:tc>
          <w:tcPr>
            <w:tcW w:w="2040" w:type="dxa"/>
            <w:tcBorders>
              <w:top w:val="single" w:sz="12" w:space="0" w:color="006AAB"/>
            </w:tcBorders>
          </w:tcPr>
          <w:p w14:paraId="16A02867" w14:textId="77777777" w:rsidR="002A0D75" w:rsidRPr="00D06D08" w:rsidRDefault="002A0D75" w:rsidP="002A0D75">
            <w:pPr>
              <w:jc w:val="left"/>
              <w:rPr>
                <w:color w:val="000000" w:themeColor="text1"/>
                <w:sz w:val="20"/>
                <w:szCs w:val="20"/>
                <w:lang w:val="en-GB"/>
              </w:rPr>
            </w:pPr>
            <w:r w:rsidRPr="002A0D75">
              <w:rPr>
                <w:sz w:val="20"/>
                <w:szCs w:val="20"/>
              </w:rPr>
              <w:t>[</w:t>
            </w:r>
            <w:proofErr w:type="spellStart"/>
            <w:r w:rsidRPr="002A0D75">
              <w:rPr>
                <w:sz w:val="20"/>
                <w:szCs w:val="20"/>
              </w:rPr>
              <w:t>datasetDeleteTable</w:t>
            </w:r>
            <w:proofErr w:type="spellEnd"/>
            <w:r w:rsidRPr="002A0D75">
              <w:rPr>
                <w:sz w:val="20"/>
                <w:szCs w:val="20"/>
              </w:rPr>
              <w:t>]</w:t>
            </w:r>
          </w:p>
        </w:tc>
        <w:tc>
          <w:tcPr>
            <w:tcW w:w="1950" w:type="dxa"/>
            <w:tcBorders>
              <w:top w:val="single" w:sz="12" w:space="0" w:color="006AAB"/>
            </w:tcBorders>
          </w:tcPr>
          <w:p w14:paraId="3FE9F23F" w14:textId="77777777" w:rsidR="002A0D75" w:rsidRPr="00D06D08" w:rsidRDefault="002A0D75" w:rsidP="002A0D75">
            <w:pPr>
              <w:jc w:val="left"/>
              <w:rPr>
                <w:color w:val="000000" w:themeColor="text1"/>
                <w:sz w:val="20"/>
                <w:szCs w:val="20"/>
                <w:lang w:val="en-GB"/>
              </w:rPr>
            </w:pPr>
          </w:p>
        </w:tc>
        <w:tc>
          <w:tcPr>
            <w:tcW w:w="2200" w:type="dxa"/>
            <w:tcBorders>
              <w:top w:val="single" w:sz="12" w:space="0" w:color="006AAB"/>
            </w:tcBorders>
          </w:tcPr>
          <w:p w14:paraId="1F72F646" w14:textId="77777777" w:rsidR="002A0D75" w:rsidRPr="00D06D08" w:rsidRDefault="002A0D75" w:rsidP="002A0D75">
            <w:pPr>
              <w:jc w:val="left"/>
              <w:rPr>
                <w:color w:val="000000" w:themeColor="text1"/>
                <w:sz w:val="20"/>
                <w:szCs w:val="20"/>
                <w:lang w:val="en-GB"/>
              </w:rPr>
            </w:pPr>
          </w:p>
        </w:tc>
      </w:tr>
      <w:tr w:rsidR="002A0D75" w14:paraId="5EE20DC6" w14:textId="77777777" w:rsidTr="0B8ABFA7">
        <w:trPr>
          <w:trHeight w:val="300"/>
        </w:trPr>
        <w:tc>
          <w:tcPr>
            <w:tcW w:w="915" w:type="dxa"/>
          </w:tcPr>
          <w:p w14:paraId="21A7EA30" w14:textId="688BE043" w:rsidR="462146A4" w:rsidRDefault="462146A4" w:rsidP="0B8ABFA7">
            <w:pPr>
              <w:jc w:val="center"/>
              <w:rPr>
                <w:sz w:val="20"/>
                <w:szCs w:val="20"/>
              </w:rPr>
            </w:pPr>
            <w:r w:rsidRPr="0B8ABFA7">
              <w:rPr>
                <w:sz w:val="20"/>
                <w:szCs w:val="20"/>
              </w:rPr>
              <w:t>ID</w:t>
            </w:r>
          </w:p>
        </w:tc>
        <w:tc>
          <w:tcPr>
            <w:tcW w:w="2085" w:type="dxa"/>
          </w:tcPr>
          <w:p w14:paraId="1E9700A1" w14:textId="77777777" w:rsidR="002A0D75" w:rsidRPr="00D06D08" w:rsidRDefault="002A0D75" w:rsidP="002A0D75">
            <w:pPr>
              <w:jc w:val="left"/>
              <w:rPr>
                <w:color w:val="000000" w:themeColor="text1"/>
                <w:sz w:val="20"/>
                <w:szCs w:val="20"/>
                <w:lang w:val="en-GB"/>
              </w:rPr>
            </w:pPr>
            <w:r w:rsidRPr="002A0D75">
              <w:rPr>
                <w:sz w:val="20"/>
                <w:szCs w:val="20"/>
              </w:rPr>
              <w:t>[dataset1delete]</w:t>
            </w:r>
          </w:p>
        </w:tc>
        <w:tc>
          <w:tcPr>
            <w:tcW w:w="2040" w:type="dxa"/>
          </w:tcPr>
          <w:p w14:paraId="71E57D63" w14:textId="77777777" w:rsidR="002A0D75" w:rsidRPr="00D06D08" w:rsidRDefault="002A0D75" w:rsidP="002A0D75">
            <w:pPr>
              <w:jc w:val="left"/>
              <w:rPr>
                <w:color w:val="000000" w:themeColor="text1"/>
                <w:sz w:val="20"/>
                <w:szCs w:val="20"/>
                <w:lang w:val="en-GB"/>
              </w:rPr>
            </w:pPr>
            <w:r w:rsidRPr="002A0D75">
              <w:rPr>
                <w:sz w:val="20"/>
                <w:szCs w:val="20"/>
              </w:rPr>
              <w:t>[delete1date]</w:t>
            </w:r>
          </w:p>
        </w:tc>
        <w:tc>
          <w:tcPr>
            <w:tcW w:w="1950" w:type="dxa"/>
          </w:tcPr>
          <w:p w14:paraId="3D09D854" w14:textId="77777777" w:rsidR="002A0D75" w:rsidRPr="00D06D08" w:rsidRDefault="002A0D75" w:rsidP="002A0D75">
            <w:pPr>
              <w:jc w:val="left"/>
              <w:rPr>
                <w:color w:val="000000" w:themeColor="text1"/>
                <w:sz w:val="20"/>
                <w:szCs w:val="20"/>
                <w:lang w:val="en-GB"/>
              </w:rPr>
            </w:pPr>
            <w:r w:rsidRPr="002A0D75">
              <w:rPr>
                <w:sz w:val="20"/>
                <w:szCs w:val="20"/>
              </w:rPr>
              <w:t>[delete1reason]</w:t>
            </w:r>
          </w:p>
        </w:tc>
        <w:tc>
          <w:tcPr>
            <w:tcW w:w="2200" w:type="dxa"/>
          </w:tcPr>
          <w:p w14:paraId="72FF434D" w14:textId="77777777" w:rsidR="002A0D75" w:rsidRPr="00D06D08" w:rsidRDefault="002A0D75" w:rsidP="002A0D75">
            <w:pPr>
              <w:jc w:val="left"/>
              <w:rPr>
                <w:color w:val="000000" w:themeColor="text1"/>
                <w:sz w:val="20"/>
                <w:szCs w:val="20"/>
                <w:lang w:val="en-GB"/>
              </w:rPr>
            </w:pPr>
            <w:r w:rsidRPr="002A0D75">
              <w:rPr>
                <w:sz w:val="20"/>
                <w:szCs w:val="20"/>
              </w:rPr>
              <w:t>[delete1person]</w:t>
            </w:r>
          </w:p>
        </w:tc>
      </w:tr>
    </w:tbl>
    <w:p w14:paraId="78DF1C37" w14:textId="77777777" w:rsidR="00B808A1" w:rsidRDefault="00AB58E5">
      <w:pPr>
        <w:pStyle w:val="Heading1"/>
      </w:pPr>
      <w:bookmarkStart w:id="28" w:name="_Toc109653457"/>
      <w:r>
        <w:rPr>
          <w:rFonts w:asciiTheme="minorHAnsi" w:eastAsiaTheme="minorEastAsia" w:hAnsiTheme="minorHAnsi" w:cstheme="minorBidi"/>
        </w:rPr>
        <w:t>RDM responsibilities and resources</w:t>
      </w:r>
      <w:bookmarkEnd w:id="28"/>
    </w:p>
    <w:p w14:paraId="36BB2860" w14:textId="77777777" w:rsidR="00B808A1" w:rsidRDefault="00AB58E5">
      <w:pPr>
        <w:pStyle w:val="Heading3"/>
      </w:pPr>
      <w:bookmarkStart w:id="29" w:name="_Toc109653458"/>
      <w:r>
        <w:rPr>
          <w:rFonts w:asciiTheme="minorHAnsi" w:eastAsiaTheme="minorEastAsia" w:hAnsiTheme="minorHAnsi" w:cstheme="minorBidi"/>
        </w:rPr>
        <w:t>6a</w:t>
      </w:r>
      <w:r>
        <w:rPr>
          <w:rFonts w:asciiTheme="minorHAnsi" w:eastAsiaTheme="minorEastAsia" w:hAnsiTheme="minorHAnsi" w:cstheme="minorBidi"/>
        </w:rPr>
        <w:tab/>
        <w:t>RDM-roles and responsibilities</w:t>
      </w:r>
      <w:bookmarkEnd w:id="29"/>
    </w:p>
    <w:p w14:paraId="6A70B165" w14:textId="0F839DE1" w:rsidR="00B808A1" w:rsidRDefault="00AB58E5" w:rsidP="332BFD8E">
      <w:pPr>
        <w:rPr>
          <w:rFonts w:asciiTheme="minorHAnsi" w:eastAsiaTheme="minorEastAsia" w:hAnsiTheme="minorHAnsi" w:cstheme="minorBidi"/>
          <w:lang w:val="en-GB"/>
        </w:rPr>
      </w:pPr>
      <w:r w:rsidRPr="332BFD8E">
        <w:rPr>
          <w:rFonts w:asciiTheme="minorHAnsi" w:eastAsiaTheme="minorEastAsia" w:hAnsiTheme="minorHAnsi" w:cstheme="minorBidi"/>
          <w:lang w:val="en-GB"/>
        </w:rPr>
        <w:t xml:space="preserve">The </w:t>
      </w:r>
      <w:r w:rsidR="00F130A8" w:rsidRPr="00D06D08">
        <w:rPr>
          <w:rFonts w:asciiTheme="minorHAnsi" w:eastAsiaTheme="minorEastAsia" w:hAnsiTheme="minorHAnsi" w:cstheme="minorBidi"/>
          <w:color w:val="92D050"/>
          <w:lang w:val="en-GB"/>
        </w:rPr>
        <w:t>[</w:t>
      </w:r>
      <w:r w:rsidRPr="00D06D08">
        <w:rPr>
          <w:rFonts w:asciiTheme="minorHAnsi" w:eastAsiaTheme="minorEastAsia" w:hAnsiTheme="minorHAnsi" w:cstheme="minorBidi"/>
          <w:color w:val="92D050"/>
          <w:lang w:val="en-GB"/>
        </w:rPr>
        <w:t>PI / data officer XY</w:t>
      </w:r>
      <w:r w:rsidR="00F130A8" w:rsidRPr="00D06D08">
        <w:rPr>
          <w:rFonts w:asciiTheme="minorHAnsi" w:eastAsiaTheme="minorEastAsia" w:hAnsiTheme="minorHAnsi" w:cstheme="minorBidi"/>
          <w:color w:val="92D050"/>
          <w:lang w:val="en-GB"/>
        </w:rPr>
        <w:t>]</w:t>
      </w:r>
      <w:r w:rsidRPr="00D06D08">
        <w:rPr>
          <w:rFonts w:asciiTheme="minorHAnsi" w:eastAsiaTheme="minorEastAsia" w:hAnsiTheme="minorHAnsi" w:cstheme="minorBidi"/>
          <w:color w:val="000000" w:themeColor="text1"/>
          <w:lang w:val="en-GB"/>
        </w:rPr>
        <w:t xml:space="preserve"> </w:t>
      </w:r>
      <w:r w:rsidRPr="332BFD8E">
        <w:rPr>
          <w:rFonts w:asciiTheme="minorHAnsi" w:eastAsiaTheme="minorEastAsia" w:hAnsiTheme="minorHAnsi" w:cstheme="minorBidi"/>
          <w:lang w:val="en-GB"/>
        </w:rPr>
        <w:t>will direct the data management process overall, with the research assistants responsible for ensuring metadata production, day-to-day cross-checks, back-up and other quality control activities are maintained.</w:t>
      </w:r>
    </w:p>
    <w:p w14:paraId="4BAA3353" w14:textId="77777777" w:rsidR="00B808A1" w:rsidRDefault="00AB58E5">
      <w:pPr>
        <w:pStyle w:val="Heading3"/>
      </w:pPr>
      <w:bookmarkStart w:id="30" w:name="_Toc109653459"/>
      <w:r>
        <w:rPr>
          <w:rFonts w:asciiTheme="minorHAnsi" w:eastAsiaTheme="minorEastAsia" w:hAnsiTheme="minorHAnsi" w:cstheme="minorBidi"/>
        </w:rPr>
        <w:t>6b</w:t>
      </w:r>
      <w:r>
        <w:rPr>
          <w:rFonts w:asciiTheme="minorHAnsi" w:eastAsiaTheme="minorEastAsia" w:hAnsiTheme="minorHAnsi" w:cstheme="minorBidi"/>
        </w:rPr>
        <w:tab/>
        <w:t>Resources</w:t>
      </w:r>
      <w:bookmarkEnd w:id="30"/>
    </w:p>
    <w:p w14:paraId="397867F5" w14:textId="77777777" w:rsidR="00B808A1" w:rsidRPr="00EA07CC" w:rsidRDefault="00EA07CC">
      <w:pPr>
        <w:rPr>
          <w:lang w:val="en-GB"/>
        </w:rPr>
      </w:pPr>
      <w:r w:rsidRPr="00EA07CC">
        <w:rPr>
          <w:rFonts w:asciiTheme="minorHAnsi" w:eastAsiaTheme="minorEastAsia" w:hAnsiTheme="minorHAnsi" w:cstheme="minorBidi"/>
          <w:lang w:val="en-GB"/>
        </w:rPr>
        <w:t>[costs]</w:t>
      </w:r>
    </w:p>
    <w:p w14:paraId="08CE6F91" w14:textId="77777777" w:rsidR="00B808A1" w:rsidRPr="00D06D08" w:rsidRDefault="00B808A1">
      <w:pPr>
        <w:rPr>
          <w:color w:val="000000" w:themeColor="text1"/>
          <w:lang w:val="en-GB"/>
        </w:rPr>
      </w:pPr>
    </w:p>
    <w:tbl>
      <w:tblPr>
        <w:tblStyle w:val="GridTableLight0"/>
        <w:tblW w:w="9199"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2144"/>
        <w:gridCol w:w="2277"/>
        <w:gridCol w:w="1888"/>
        <w:gridCol w:w="1606"/>
        <w:gridCol w:w="1284"/>
      </w:tblGrid>
      <w:tr w:rsidR="00B808A1" w14:paraId="1B0412EC" w14:textId="77777777" w:rsidTr="000128BD">
        <w:tc>
          <w:tcPr>
            <w:tcW w:w="2144" w:type="dxa"/>
            <w:tcBorders>
              <w:bottom w:val="single" w:sz="12" w:space="0" w:color="006AAB"/>
            </w:tcBorders>
            <w:vAlign w:val="center"/>
          </w:tcPr>
          <w:p w14:paraId="03ACE6EA" w14:textId="54864385" w:rsidR="00B808A1" w:rsidRDefault="00CD5CBA">
            <w:pPr>
              <w:jc w:val="center"/>
              <w:rPr>
                <w:b/>
                <w:bCs/>
                <w:color w:val="006AAB"/>
                <w:sz w:val="20"/>
                <w:szCs w:val="20"/>
                <w:lang w:val="en-GB"/>
              </w:rPr>
            </w:pPr>
            <w:r>
              <w:rPr>
                <w:color w:val="006AAB"/>
                <w:sz w:val="20"/>
                <w:szCs w:val="20"/>
                <w:lang w:val="en-GB"/>
              </w:rPr>
              <w:lastRenderedPageBreak/>
              <w:t>c</w:t>
            </w:r>
            <w:r w:rsidR="00AB58E5">
              <w:rPr>
                <w:color w:val="006AAB"/>
                <w:sz w:val="20"/>
                <w:szCs w:val="20"/>
                <w:lang w:val="en-GB"/>
              </w:rPr>
              <w:t>ost name</w:t>
            </w:r>
          </w:p>
        </w:tc>
        <w:tc>
          <w:tcPr>
            <w:tcW w:w="2277" w:type="dxa"/>
            <w:tcBorders>
              <w:bottom w:val="single" w:sz="12" w:space="0" w:color="006AAB"/>
            </w:tcBorders>
            <w:vAlign w:val="center"/>
          </w:tcPr>
          <w:p w14:paraId="200B4D9E" w14:textId="3DD920E1" w:rsidR="00B808A1" w:rsidRDefault="00CD5CBA">
            <w:pPr>
              <w:jc w:val="center"/>
              <w:rPr>
                <w:color w:val="006AAB"/>
                <w:sz w:val="20"/>
                <w:szCs w:val="20"/>
                <w:lang w:val="en-GB"/>
              </w:rPr>
            </w:pPr>
            <w:r>
              <w:rPr>
                <w:color w:val="006AAB"/>
                <w:sz w:val="20"/>
                <w:szCs w:val="20"/>
                <w:lang w:val="en-GB"/>
              </w:rPr>
              <w:t>c</w:t>
            </w:r>
            <w:r w:rsidR="00AB58E5">
              <w:rPr>
                <w:color w:val="006AAB"/>
                <w:sz w:val="20"/>
                <w:szCs w:val="20"/>
                <w:lang w:val="en-GB"/>
              </w:rPr>
              <w:t>ost type</w:t>
            </w:r>
          </w:p>
        </w:tc>
        <w:tc>
          <w:tcPr>
            <w:tcW w:w="1888" w:type="dxa"/>
            <w:tcBorders>
              <w:bottom w:val="single" w:sz="12" w:space="0" w:color="006AAB"/>
            </w:tcBorders>
          </w:tcPr>
          <w:p w14:paraId="31FF54C8" w14:textId="4DCF303A" w:rsidR="00B808A1" w:rsidRDefault="00CD5CBA">
            <w:pPr>
              <w:jc w:val="left"/>
              <w:rPr>
                <w:color w:val="006AAB"/>
                <w:sz w:val="20"/>
                <w:szCs w:val="20"/>
                <w:lang w:val="en-GB"/>
              </w:rPr>
            </w:pPr>
            <w:r>
              <w:rPr>
                <w:bCs/>
                <w:color w:val="006AAB"/>
                <w:sz w:val="20"/>
                <w:szCs w:val="20"/>
                <w:lang w:val="en-GB"/>
              </w:rPr>
              <w:t>d</w:t>
            </w:r>
            <w:r w:rsidR="00AB58E5">
              <w:rPr>
                <w:bCs/>
                <w:color w:val="006AAB"/>
                <w:sz w:val="20"/>
                <w:szCs w:val="20"/>
                <w:lang w:val="en-GB"/>
              </w:rPr>
              <w:t>escription</w:t>
            </w:r>
          </w:p>
        </w:tc>
        <w:tc>
          <w:tcPr>
            <w:tcW w:w="1606" w:type="dxa"/>
            <w:tcBorders>
              <w:bottom w:val="single" w:sz="12" w:space="0" w:color="006AAB"/>
            </w:tcBorders>
            <w:vAlign w:val="center"/>
          </w:tcPr>
          <w:p w14:paraId="0FFE63E3" w14:textId="207A0EC5" w:rsidR="00B808A1" w:rsidRDefault="00CD5CBA">
            <w:pPr>
              <w:jc w:val="center"/>
              <w:rPr>
                <w:b/>
                <w:bCs/>
                <w:color w:val="006AAB"/>
                <w:sz w:val="20"/>
                <w:szCs w:val="20"/>
                <w:lang w:val="en-GB"/>
              </w:rPr>
            </w:pPr>
            <w:r>
              <w:rPr>
                <w:color w:val="006AAB"/>
                <w:sz w:val="20"/>
                <w:szCs w:val="20"/>
                <w:lang w:val="en-GB"/>
              </w:rPr>
              <w:t>u</w:t>
            </w:r>
            <w:r w:rsidR="00AB58E5">
              <w:rPr>
                <w:color w:val="006AAB"/>
                <w:sz w:val="20"/>
                <w:szCs w:val="20"/>
                <w:lang w:val="en-GB"/>
              </w:rPr>
              <w:t>nit</w:t>
            </w:r>
          </w:p>
        </w:tc>
        <w:tc>
          <w:tcPr>
            <w:tcW w:w="1284" w:type="dxa"/>
            <w:tcBorders>
              <w:bottom w:val="single" w:sz="12" w:space="0" w:color="006AAB"/>
            </w:tcBorders>
            <w:vAlign w:val="center"/>
          </w:tcPr>
          <w:p w14:paraId="6D3D45CB" w14:textId="05954C0D" w:rsidR="00B808A1" w:rsidRDefault="00CD5CBA">
            <w:pPr>
              <w:jc w:val="center"/>
              <w:rPr>
                <w:bCs/>
                <w:color w:val="006AAB"/>
                <w:sz w:val="20"/>
                <w:szCs w:val="20"/>
                <w:lang w:val="en-GB"/>
              </w:rPr>
            </w:pPr>
            <w:r>
              <w:rPr>
                <w:bCs/>
                <w:color w:val="006AAB"/>
                <w:sz w:val="20"/>
                <w:szCs w:val="20"/>
                <w:lang w:val="en-GB"/>
              </w:rPr>
              <w:t>v</w:t>
            </w:r>
            <w:r w:rsidR="00AB58E5">
              <w:rPr>
                <w:bCs/>
                <w:color w:val="006AAB"/>
                <w:sz w:val="20"/>
                <w:szCs w:val="20"/>
                <w:lang w:val="en-GB"/>
              </w:rPr>
              <w:t>alue</w:t>
            </w:r>
          </w:p>
        </w:tc>
      </w:tr>
      <w:tr w:rsidR="00E259C7" w14:paraId="15A465A9" w14:textId="77777777" w:rsidTr="000128BD">
        <w:tc>
          <w:tcPr>
            <w:tcW w:w="2144" w:type="dxa"/>
            <w:tcBorders>
              <w:top w:val="single" w:sz="12" w:space="0" w:color="006AAB"/>
            </w:tcBorders>
          </w:tcPr>
          <w:p w14:paraId="6A51A762" w14:textId="77777777" w:rsidR="00E259C7" w:rsidRPr="00D06D08" w:rsidRDefault="00E259C7" w:rsidP="00E259C7">
            <w:pPr>
              <w:jc w:val="left"/>
              <w:rPr>
                <w:bCs/>
                <w:color w:val="000000" w:themeColor="text1"/>
                <w:sz w:val="20"/>
                <w:szCs w:val="20"/>
                <w:lang w:val="en-GB"/>
              </w:rPr>
            </w:pPr>
            <w:r w:rsidRPr="00DE56C4">
              <w:rPr>
                <w:bCs/>
                <w:sz w:val="20"/>
                <w:szCs w:val="20"/>
                <w:lang w:val="en-GB"/>
              </w:rPr>
              <w:t>[</w:t>
            </w:r>
            <w:proofErr w:type="spellStart"/>
            <w:r w:rsidRPr="00DE56C4">
              <w:rPr>
                <w:bCs/>
                <w:sz w:val="20"/>
                <w:szCs w:val="20"/>
                <w:lang w:val="en-GB"/>
              </w:rPr>
              <w:t>costTable</w:t>
            </w:r>
            <w:proofErr w:type="spellEnd"/>
            <w:r w:rsidRPr="00DE56C4">
              <w:rPr>
                <w:bCs/>
                <w:sz w:val="20"/>
                <w:szCs w:val="20"/>
                <w:lang w:val="en-GB"/>
              </w:rPr>
              <w:t>]</w:t>
            </w:r>
          </w:p>
        </w:tc>
        <w:tc>
          <w:tcPr>
            <w:tcW w:w="2277" w:type="dxa"/>
            <w:tcBorders>
              <w:top w:val="single" w:sz="12" w:space="0" w:color="006AAB"/>
            </w:tcBorders>
          </w:tcPr>
          <w:p w14:paraId="397C94FA" w14:textId="77777777" w:rsidR="00E259C7" w:rsidRPr="00D06D08" w:rsidRDefault="00E259C7" w:rsidP="00E259C7">
            <w:pPr>
              <w:jc w:val="left"/>
              <w:rPr>
                <w:color w:val="000000" w:themeColor="text1"/>
                <w:sz w:val="20"/>
                <w:szCs w:val="20"/>
                <w:lang w:val="en-GB"/>
              </w:rPr>
            </w:pPr>
            <w:r w:rsidRPr="00DE56C4">
              <w:rPr>
                <w:bCs/>
                <w:sz w:val="20"/>
                <w:szCs w:val="20"/>
                <w:lang w:val="en-GB"/>
              </w:rPr>
              <w:t>[</w:t>
            </w:r>
            <w:proofErr w:type="spellStart"/>
            <w:r w:rsidRPr="00DE56C4">
              <w:rPr>
                <w:bCs/>
                <w:sz w:val="20"/>
                <w:szCs w:val="20"/>
                <w:lang w:val="en-GB"/>
              </w:rPr>
              <w:t>costTable</w:t>
            </w:r>
            <w:proofErr w:type="spellEnd"/>
            <w:r w:rsidRPr="00DE56C4">
              <w:rPr>
                <w:bCs/>
                <w:sz w:val="20"/>
                <w:szCs w:val="20"/>
                <w:lang w:val="en-GB"/>
              </w:rPr>
              <w:t>]</w:t>
            </w:r>
          </w:p>
        </w:tc>
        <w:tc>
          <w:tcPr>
            <w:tcW w:w="1888" w:type="dxa"/>
            <w:tcBorders>
              <w:top w:val="single" w:sz="12" w:space="0" w:color="006AAB"/>
            </w:tcBorders>
          </w:tcPr>
          <w:p w14:paraId="61CDCEAD" w14:textId="77777777" w:rsidR="00E259C7" w:rsidRPr="00D06D08" w:rsidRDefault="00E259C7" w:rsidP="00E259C7">
            <w:pPr>
              <w:jc w:val="left"/>
              <w:rPr>
                <w:color w:val="000000" w:themeColor="text1"/>
                <w:sz w:val="20"/>
                <w:szCs w:val="20"/>
                <w:lang w:val="en-GB"/>
              </w:rPr>
            </w:pPr>
          </w:p>
        </w:tc>
        <w:tc>
          <w:tcPr>
            <w:tcW w:w="1606" w:type="dxa"/>
            <w:tcBorders>
              <w:top w:val="single" w:sz="12" w:space="0" w:color="006AAB"/>
            </w:tcBorders>
          </w:tcPr>
          <w:p w14:paraId="6BB9E253" w14:textId="77777777" w:rsidR="00E259C7" w:rsidRPr="00D06D08" w:rsidRDefault="00E259C7" w:rsidP="00E259C7">
            <w:pPr>
              <w:jc w:val="center"/>
              <w:rPr>
                <w:color w:val="000000" w:themeColor="text1"/>
                <w:sz w:val="20"/>
                <w:szCs w:val="20"/>
                <w:lang w:val="en-GB"/>
              </w:rPr>
            </w:pPr>
          </w:p>
        </w:tc>
        <w:tc>
          <w:tcPr>
            <w:tcW w:w="1284" w:type="dxa"/>
            <w:tcBorders>
              <w:top w:val="single" w:sz="12" w:space="0" w:color="006AAB"/>
            </w:tcBorders>
          </w:tcPr>
          <w:p w14:paraId="23DE523C" w14:textId="77777777" w:rsidR="00E259C7" w:rsidRPr="00D06D08" w:rsidRDefault="00E259C7" w:rsidP="00E259C7">
            <w:pPr>
              <w:jc w:val="right"/>
              <w:rPr>
                <w:color w:val="000000" w:themeColor="text1"/>
                <w:sz w:val="20"/>
                <w:szCs w:val="20"/>
                <w:lang w:val="en-GB"/>
              </w:rPr>
            </w:pPr>
          </w:p>
        </w:tc>
      </w:tr>
      <w:tr w:rsidR="00E259C7" w14:paraId="672AAD5D" w14:textId="77777777" w:rsidTr="000128BD">
        <w:tc>
          <w:tcPr>
            <w:tcW w:w="2144" w:type="dxa"/>
          </w:tcPr>
          <w:p w14:paraId="21973A1D" w14:textId="77777777" w:rsidR="00E259C7" w:rsidRPr="00D06D08" w:rsidRDefault="00E259C7" w:rsidP="00E259C7">
            <w:pPr>
              <w:jc w:val="left"/>
              <w:rPr>
                <w:bCs/>
                <w:color w:val="000000" w:themeColor="text1"/>
                <w:sz w:val="20"/>
                <w:szCs w:val="20"/>
                <w:lang w:val="en-GB"/>
              </w:rPr>
            </w:pPr>
            <w:r w:rsidRPr="006231E4">
              <w:rPr>
                <w:bCs/>
                <w:sz w:val="20"/>
                <w:szCs w:val="20"/>
                <w:lang w:val="en-GB"/>
              </w:rPr>
              <w:t>[cost1title]</w:t>
            </w:r>
          </w:p>
        </w:tc>
        <w:tc>
          <w:tcPr>
            <w:tcW w:w="2277" w:type="dxa"/>
          </w:tcPr>
          <w:p w14:paraId="02DFB700" w14:textId="77777777" w:rsidR="00E259C7" w:rsidRPr="00D06D08" w:rsidRDefault="00E259C7" w:rsidP="00E259C7">
            <w:pPr>
              <w:jc w:val="left"/>
              <w:rPr>
                <w:color w:val="000000" w:themeColor="text1"/>
                <w:sz w:val="20"/>
                <w:szCs w:val="20"/>
                <w:lang w:val="en-GB"/>
              </w:rPr>
            </w:pPr>
            <w:r w:rsidRPr="006231E4">
              <w:rPr>
                <w:sz w:val="20"/>
                <w:szCs w:val="20"/>
                <w:lang w:val="en-GB"/>
              </w:rPr>
              <w:t>[cost1type]</w:t>
            </w:r>
          </w:p>
        </w:tc>
        <w:tc>
          <w:tcPr>
            <w:tcW w:w="1888" w:type="dxa"/>
          </w:tcPr>
          <w:p w14:paraId="17B335E5" w14:textId="77777777" w:rsidR="00E259C7" w:rsidRPr="00D06D08" w:rsidRDefault="00E259C7" w:rsidP="00E259C7">
            <w:pPr>
              <w:jc w:val="left"/>
              <w:rPr>
                <w:color w:val="000000" w:themeColor="text1"/>
                <w:sz w:val="20"/>
                <w:szCs w:val="20"/>
                <w:lang w:val="en-GB"/>
              </w:rPr>
            </w:pPr>
            <w:r w:rsidRPr="006231E4">
              <w:rPr>
                <w:sz w:val="20"/>
                <w:szCs w:val="20"/>
                <w:lang w:val="en-GB"/>
              </w:rPr>
              <w:t>[cost1desc]</w:t>
            </w:r>
          </w:p>
        </w:tc>
        <w:tc>
          <w:tcPr>
            <w:tcW w:w="1606" w:type="dxa"/>
          </w:tcPr>
          <w:p w14:paraId="00CAB625" w14:textId="77777777" w:rsidR="00E259C7" w:rsidRPr="00D06D08" w:rsidRDefault="00E259C7" w:rsidP="00E259C7">
            <w:pPr>
              <w:jc w:val="center"/>
              <w:rPr>
                <w:color w:val="000000" w:themeColor="text1"/>
                <w:sz w:val="20"/>
                <w:szCs w:val="20"/>
                <w:lang w:val="en-GB"/>
              </w:rPr>
            </w:pPr>
            <w:r w:rsidRPr="006231E4">
              <w:rPr>
                <w:sz w:val="20"/>
                <w:szCs w:val="20"/>
                <w:lang w:val="en-GB"/>
              </w:rPr>
              <w:t>[cost1currency]</w:t>
            </w:r>
          </w:p>
        </w:tc>
        <w:tc>
          <w:tcPr>
            <w:tcW w:w="1284" w:type="dxa"/>
          </w:tcPr>
          <w:p w14:paraId="54FDA645" w14:textId="77777777" w:rsidR="00E259C7" w:rsidRPr="00D06D08" w:rsidRDefault="00E259C7" w:rsidP="00E259C7">
            <w:pPr>
              <w:jc w:val="right"/>
              <w:rPr>
                <w:color w:val="000000" w:themeColor="text1"/>
                <w:sz w:val="20"/>
                <w:szCs w:val="20"/>
                <w:lang w:val="en-GB"/>
              </w:rPr>
            </w:pPr>
            <w:r w:rsidRPr="006231E4">
              <w:rPr>
                <w:sz w:val="20"/>
                <w:szCs w:val="20"/>
                <w:lang w:val="en-GB"/>
              </w:rPr>
              <w:t>[cost1value]</w:t>
            </w:r>
          </w:p>
        </w:tc>
      </w:tr>
      <w:tr w:rsidR="00E259C7" w14:paraId="5B3EE2AD" w14:textId="77777777" w:rsidTr="000128BD">
        <w:tc>
          <w:tcPr>
            <w:tcW w:w="2144" w:type="dxa"/>
            <w:tcBorders>
              <w:top w:val="single" w:sz="12" w:space="0" w:color="006AAB"/>
              <w:right w:val="none" w:sz="4" w:space="0" w:color="000000"/>
            </w:tcBorders>
            <w:shd w:val="clear" w:color="auto" w:fill="auto"/>
          </w:tcPr>
          <w:p w14:paraId="7BF79A76" w14:textId="77777777" w:rsidR="00E259C7" w:rsidRDefault="00E259C7" w:rsidP="00E259C7">
            <w:pPr>
              <w:jc w:val="left"/>
              <w:rPr>
                <w:b/>
                <w:sz w:val="20"/>
                <w:szCs w:val="20"/>
                <w:lang w:val="en-GB"/>
              </w:rPr>
            </w:pPr>
            <w:r w:rsidRPr="006231E4">
              <w:rPr>
                <w:b/>
                <w:sz w:val="20"/>
                <w:szCs w:val="20"/>
                <w:lang w:val="en-GB"/>
              </w:rPr>
              <w:t>Estimated total costs</w:t>
            </w:r>
          </w:p>
        </w:tc>
        <w:tc>
          <w:tcPr>
            <w:tcW w:w="2277" w:type="dxa"/>
            <w:tcBorders>
              <w:top w:val="single" w:sz="12" w:space="0" w:color="006AAB"/>
              <w:left w:val="none" w:sz="4" w:space="0" w:color="000000"/>
              <w:right w:val="none" w:sz="4" w:space="0" w:color="000000"/>
            </w:tcBorders>
            <w:shd w:val="clear" w:color="auto" w:fill="auto"/>
          </w:tcPr>
          <w:p w14:paraId="52E56223" w14:textId="77777777" w:rsidR="00E259C7" w:rsidRDefault="00E259C7" w:rsidP="00E259C7">
            <w:pPr>
              <w:jc w:val="left"/>
              <w:rPr>
                <w:b/>
                <w:sz w:val="20"/>
                <w:szCs w:val="20"/>
                <w:lang w:val="en-GB"/>
              </w:rPr>
            </w:pPr>
          </w:p>
        </w:tc>
        <w:tc>
          <w:tcPr>
            <w:tcW w:w="1888" w:type="dxa"/>
            <w:tcBorders>
              <w:top w:val="single" w:sz="12" w:space="0" w:color="006AAB"/>
              <w:left w:val="none" w:sz="4" w:space="0" w:color="000000"/>
            </w:tcBorders>
            <w:shd w:val="clear" w:color="auto" w:fill="auto"/>
          </w:tcPr>
          <w:p w14:paraId="07547A01" w14:textId="77777777" w:rsidR="00E259C7" w:rsidRDefault="00E259C7" w:rsidP="00E259C7">
            <w:pPr>
              <w:jc w:val="left"/>
              <w:rPr>
                <w:b/>
                <w:sz w:val="20"/>
                <w:szCs w:val="20"/>
                <w:lang w:val="en-GB"/>
              </w:rPr>
            </w:pPr>
          </w:p>
        </w:tc>
        <w:tc>
          <w:tcPr>
            <w:tcW w:w="1606" w:type="dxa"/>
            <w:tcBorders>
              <w:top w:val="single" w:sz="12" w:space="0" w:color="006AAB"/>
            </w:tcBorders>
            <w:shd w:val="clear" w:color="auto" w:fill="auto"/>
          </w:tcPr>
          <w:p w14:paraId="7E6ECED0" w14:textId="77777777" w:rsidR="00E259C7" w:rsidRPr="00D06D08" w:rsidRDefault="00E259C7" w:rsidP="00E259C7">
            <w:pPr>
              <w:jc w:val="center"/>
              <w:rPr>
                <w:b/>
                <w:color w:val="000000" w:themeColor="text1"/>
                <w:sz w:val="20"/>
                <w:szCs w:val="20"/>
                <w:lang w:val="en-GB"/>
              </w:rPr>
            </w:pPr>
            <w:r w:rsidRPr="006231E4">
              <w:rPr>
                <w:b/>
                <w:sz w:val="20"/>
                <w:szCs w:val="20"/>
                <w:lang w:val="en-GB"/>
              </w:rPr>
              <w:t>[</w:t>
            </w:r>
            <w:proofErr w:type="spellStart"/>
            <w:r w:rsidRPr="006231E4">
              <w:rPr>
                <w:b/>
                <w:sz w:val="20"/>
                <w:szCs w:val="20"/>
                <w:lang w:val="en-GB"/>
              </w:rPr>
              <w:t>costcurrency</w:t>
            </w:r>
            <w:proofErr w:type="spellEnd"/>
            <w:r w:rsidRPr="006231E4">
              <w:rPr>
                <w:b/>
                <w:sz w:val="20"/>
                <w:szCs w:val="20"/>
                <w:lang w:val="en-GB"/>
              </w:rPr>
              <w:t>]</w:t>
            </w:r>
          </w:p>
        </w:tc>
        <w:tc>
          <w:tcPr>
            <w:tcW w:w="1284" w:type="dxa"/>
            <w:tcBorders>
              <w:top w:val="single" w:sz="12" w:space="0" w:color="006AAB"/>
            </w:tcBorders>
            <w:shd w:val="clear" w:color="auto" w:fill="auto"/>
          </w:tcPr>
          <w:p w14:paraId="7EBD5317" w14:textId="77777777" w:rsidR="00E259C7" w:rsidRPr="00D06D08" w:rsidRDefault="00E259C7" w:rsidP="00E259C7">
            <w:pPr>
              <w:jc w:val="right"/>
              <w:rPr>
                <w:b/>
                <w:color w:val="000000" w:themeColor="text1"/>
                <w:sz w:val="20"/>
                <w:szCs w:val="20"/>
                <w:lang w:val="en-GB"/>
              </w:rPr>
            </w:pPr>
            <w:r w:rsidRPr="006231E4">
              <w:rPr>
                <w:b/>
                <w:sz w:val="20"/>
                <w:szCs w:val="20"/>
                <w:lang w:val="en-GB"/>
              </w:rPr>
              <w:t>[</w:t>
            </w:r>
            <w:proofErr w:type="spellStart"/>
            <w:r w:rsidRPr="006231E4">
              <w:rPr>
                <w:b/>
                <w:sz w:val="20"/>
                <w:szCs w:val="20"/>
                <w:lang w:val="en-GB"/>
              </w:rPr>
              <w:t>costtotal</w:t>
            </w:r>
            <w:proofErr w:type="spellEnd"/>
            <w:r w:rsidRPr="006231E4">
              <w:rPr>
                <w:b/>
                <w:sz w:val="20"/>
                <w:szCs w:val="20"/>
                <w:lang w:val="en-GB"/>
              </w:rPr>
              <w:t>]</w:t>
            </w:r>
          </w:p>
        </w:tc>
      </w:tr>
    </w:tbl>
    <w:p w14:paraId="7099DDAA" w14:textId="1C30E368" w:rsidR="004F330D" w:rsidRDefault="004F330D">
      <w:pPr>
        <w:rPr>
          <w:rFonts w:asciiTheme="minorHAnsi" w:eastAsiaTheme="minorEastAsia" w:hAnsiTheme="minorHAnsi" w:cstheme="minorBidi"/>
          <w:color w:val="000000" w:themeColor="text1"/>
          <w:lang w:val="en-GB"/>
        </w:rPr>
      </w:pPr>
      <w:r>
        <w:rPr>
          <w:rFonts w:asciiTheme="minorHAnsi" w:eastAsiaTheme="minorEastAsia" w:hAnsiTheme="minorHAnsi" w:cstheme="minorBidi"/>
          <w:color w:val="92D050"/>
          <w:lang w:val="en-GB"/>
        </w:rPr>
        <w:t>Coverage of costs</w:t>
      </w:r>
    </w:p>
    <w:p w14:paraId="7B247AB6" w14:textId="76ECB54C" w:rsidR="004F330D" w:rsidRPr="004F330D" w:rsidRDefault="004F330D">
      <w:pPr>
        <w:rPr>
          <w:lang w:val="en-GB"/>
        </w:rPr>
      </w:pPr>
      <w:r>
        <w:rPr>
          <w:rFonts w:asciiTheme="minorHAnsi" w:eastAsiaTheme="minorEastAsia" w:hAnsiTheme="minorHAnsi" w:cstheme="minorBidi"/>
          <w:color w:val="92D050"/>
          <w:lang w:val="en-GB"/>
        </w:rPr>
        <w:t>…</w:t>
      </w:r>
    </w:p>
    <w:sectPr w:rsidR="004F330D" w:rsidRPr="004F330D">
      <w:footerReference w:type="even" r:id="rId19"/>
      <w:footerReference w:type="default" r:id="rId20"/>
      <w:pgSz w:w="11906" w:h="16838"/>
      <w:pgMar w:top="1701" w:right="1418" w:bottom="1418" w:left="1418"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37932D" w14:textId="77777777" w:rsidR="007F7414" w:rsidRDefault="007F7414">
      <w:pPr>
        <w:spacing w:before="0" w:after="0" w:line="240" w:lineRule="auto"/>
      </w:pPr>
      <w:r>
        <w:separator/>
      </w:r>
    </w:p>
  </w:endnote>
  <w:endnote w:type="continuationSeparator" w:id="0">
    <w:p w14:paraId="69477675" w14:textId="77777777" w:rsidR="007F7414" w:rsidRDefault="007F741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U Headline Regular">
    <w:altName w:val="Cambria"/>
    <w:charset w:val="00"/>
    <w:family w:val="auto"/>
    <w:pitch w:val="variable"/>
    <w:sig w:usb0="A000002F" w:usb1="5000205A" w:usb2="00000000" w:usb3="00000000" w:csb0="00000093" w:csb1="00000000"/>
  </w:font>
  <w:font w:name="TU Text Light">
    <w:charset w:val="00"/>
    <w:family w:val="auto"/>
    <w:pitch w:val="variable"/>
    <w:sig w:usb0="A000002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TU Text Regular">
    <w:altName w:val="Calibri"/>
    <w:charset w:val="00"/>
    <w:family w:val="auto"/>
    <w:pitch w:val="variable"/>
    <w:sig w:usb0="A000002F" w:usb1="5000204A" w:usb2="00000000" w:usb3="00000000" w:csb0="00000093"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EE1CF1" w14:textId="77777777" w:rsidR="00B808A1" w:rsidRDefault="00AB58E5">
    <w:pPr>
      <w:pBdr>
        <w:top w:val="none" w:sz="4" w:space="0" w:color="000000"/>
        <w:left w:val="none" w:sz="4" w:space="0" w:color="000000"/>
        <w:bottom w:val="none" w:sz="4" w:space="0" w:color="000000"/>
        <w:right w:val="none" w:sz="4" w:space="0" w:color="000000"/>
        <w:between w:val="none" w:sz="4" w:space="0" w:color="000000"/>
      </w:pBdr>
      <w:tabs>
        <w:tab w:val="center" w:pos="1276"/>
        <w:tab w:val="right" w:pos="8789"/>
        <w:tab w:val="right" w:pos="9070"/>
      </w:tabs>
      <w:spacing w:after="0" w:line="240" w:lineRule="auto"/>
      <w:rPr>
        <w:color w:val="000000"/>
        <w:sz w:val="20"/>
        <w:szCs w:val="20"/>
        <w:lang w:val="en-GB"/>
      </w:rPr>
    </w:pPr>
    <w:r>
      <w:rPr>
        <w:color w:val="999999"/>
        <w:sz w:val="18"/>
        <w:szCs w:val="18"/>
      </w:rPr>
      <w:fldChar w:fldCharType="begin"/>
    </w:r>
    <w:r>
      <w:rPr>
        <w:color w:val="999999"/>
        <w:sz w:val="18"/>
        <w:szCs w:val="18"/>
        <w:lang w:val="en-GB"/>
      </w:rPr>
      <w:instrText>PAGE</w:instrText>
    </w:r>
    <w:r>
      <w:rPr>
        <w:color w:val="999999"/>
        <w:sz w:val="18"/>
        <w:szCs w:val="18"/>
      </w:rPr>
      <w:fldChar w:fldCharType="separate"/>
    </w:r>
    <w:r w:rsidR="003E71CE">
      <w:rPr>
        <w:noProof/>
        <w:color w:val="999999"/>
        <w:sz w:val="18"/>
        <w:szCs w:val="18"/>
        <w:lang w:val="en-GB"/>
      </w:rPr>
      <w:t>8</w:t>
    </w:r>
    <w:r>
      <w:rPr>
        <w:color w:val="999999"/>
        <w:sz w:val="18"/>
        <w:szCs w:val="18"/>
      </w:rPr>
      <w:fldChar w:fldCharType="end"/>
    </w:r>
    <w:r w:rsidRPr="00884E57">
      <w:rPr>
        <w:color w:val="999999"/>
        <w:sz w:val="18"/>
        <w:szCs w:val="18"/>
        <w:lang w:val="en-GB"/>
      </w:rPr>
      <w:tab/>
    </w:r>
    <w:r w:rsidRPr="00884E57">
      <w:rPr>
        <w:color w:val="999999"/>
        <w:sz w:val="18"/>
        <w:szCs w:val="18"/>
        <w:lang w:val="en-GB"/>
      </w:rPr>
      <w:tab/>
    </w:r>
    <w:bookmarkStart w:id="31" w:name="_Hlk64962226"/>
    <w:r w:rsidR="00884E57">
      <w:rPr>
        <w:color w:val="999999"/>
        <w:sz w:val="18"/>
        <w:szCs w:val="18"/>
        <w:lang w:val="en-GB"/>
      </w:rPr>
      <w:t>[acronym]</w:t>
    </w:r>
    <w:r>
      <w:rPr>
        <w:color w:val="999999"/>
        <w:sz w:val="18"/>
        <w:szCs w:val="18"/>
        <w:lang w:val="en-GB"/>
      </w:rPr>
      <w:t xml:space="preserve"> DMP version</w:t>
    </w:r>
    <w:bookmarkEnd w:id="31"/>
    <w:r w:rsidR="00884E57">
      <w:rPr>
        <w:color w:val="999999"/>
        <w:sz w:val="18"/>
        <w:szCs w:val="18"/>
        <w:lang w:val="en-GB"/>
      </w:rPr>
      <w:t xml:space="preserve"> </w:t>
    </w:r>
    <w:r w:rsidR="00884E57" w:rsidRPr="00DE2BCD">
      <w:rPr>
        <w:color w:val="92D050"/>
        <w:sz w:val="18"/>
        <w:szCs w:val="18"/>
        <w:lang w:val="en-GB"/>
      </w:rPr>
      <w:t>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9AD27" w14:textId="77777777" w:rsidR="00B808A1" w:rsidRDefault="00B174D4">
    <w:pPr>
      <w:pBdr>
        <w:top w:val="none" w:sz="4" w:space="0" w:color="000000"/>
        <w:left w:val="none" w:sz="4" w:space="0" w:color="000000"/>
        <w:bottom w:val="none" w:sz="4" w:space="0" w:color="000000"/>
        <w:right w:val="none" w:sz="4" w:space="0" w:color="000000"/>
        <w:between w:val="none" w:sz="4" w:space="0" w:color="000000"/>
      </w:pBdr>
      <w:tabs>
        <w:tab w:val="center" w:pos="4252"/>
        <w:tab w:val="right" w:pos="9070"/>
      </w:tabs>
      <w:spacing w:after="0" w:line="240" w:lineRule="auto"/>
      <w:jc w:val="left"/>
      <w:rPr>
        <w:lang w:val="en-GB"/>
      </w:rPr>
    </w:pPr>
    <w:r>
      <w:rPr>
        <w:color w:val="999999"/>
        <w:sz w:val="18"/>
        <w:szCs w:val="18"/>
        <w:lang w:val="en-GB"/>
      </w:rPr>
      <w:t>[</w:t>
    </w:r>
    <w:r w:rsidR="00176402">
      <w:rPr>
        <w:color w:val="999999"/>
        <w:sz w:val="18"/>
        <w:szCs w:val="18"/>
        <w:lang w:val="en-GB"/>
      </w:rPr>
      <w:t>acronym</w:t>
    </w:r>
    <w:r>
      <w:rPr>
        <w:color w:val="999999"/>
        <w:sz w:val="18"/>
        <w:szCs w:val="18"/>
        <w:lang w:val="en-GB"/>
      </w:rPr>
      <w:t>]</w:t>
    </w:r>
    <w:r w:rsidR="00AB58E5">
      <w:rPr>
        <w:color w:val="999999"/>
        <w:sz w:val="18"/>
        <w:szCs w:val="18"/>
        <w:lang w:val="en-GB"/>
      </w:rPr>
      <w:t xml:space="preserve"> DMP version </w:t>
    </w:r>
    <w:r w:rsidRPr="00DE2BCD">
      <w:rPr>
        <w:color w:val="92D050"/>
        <w:sz w:val="18"/>
        <w:szCs w:val="18"/>
        <w:lang w:val="en-GB"/>
      </w:rPr>
      <w:t>1.0</w:t>
    </w:r>
    <w:r w:rsidR="00AB58E5">
      <w:rPr>
        <w:color w:val="999999"/>
        <w:sz w:val="18"/>
        <w:szCs w:val="18"/>
      </w:rPr>
      <w:tab/>
    </w:r>
    <w:r w:rsidR="00AB58E5">
      <w:rPr>
        <w:color w:val="999999"/>
        <w:sz w:val="18"/>
        <w:szCs w:val="18"/>
      </w:rPr>
      <w:tab/>
    </w:r>
    <w:r w:rsidR="00AB58E5">
      <w:rPr>
        <w:color w:val="999999"/>
        <w:sz w:val="18"/>
        <w:szCs w:val="18"/>
      </w:rPr>
      <w:fldChar w:fldCharType="begin"/>
    </w:r>
    <w:r w:rsidR="00AB58E5">
      <w:rPr>
        <w:color w:val="999999"/>
        <w:sz w:val="18"/>
        <w:szCs w:val="18"/>
        <w:lang w:val="en-GB"/>
      </w:rPr>
      <w:instrText>PAGE</w:instrText>
    </w:r>
    <w:r w:rsidR="00AB58E5">
      <w:rPr>
        <w:color w:val="999999"/>
        <w:sz w:val="18"/>
        <w:szCs w:val="18"/>
      </w:rPr>
      <w:fldChar w:fldCharType="separate"/>
    </w:r>
    <w:r w:rsidR="003E71CE">
      <w:rPr>
        <w:noProof/>
        <w:color w:val="999999"/>
        <w:sz w:val="18"/>
        <w:szCs w:val="18"/>
        <w:lang w:val="en-GB"/>
      </w:rPr>
      <w:t>7</w:t>
    </w:r>
    <w:r w:rsidR="00AB58E5">
      <w:rPr>
        <w:color w:val="999999"/>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09BFF0" w14:textId="77777777" w:rsidR="007F7414" w:rsidRDefault="007F7414">
      <w:pPr>
        <w:spacing w:before="0" w:after="0" w:line="240" w:lineRule="auto"/>
      </w:pPr>
      <w:r>
        <w:separator/>
      </w:r>
    </w:p>
  </w:footnote>
  <w:footnote w:type="continuationSeparator" w:id="0">
    <w:p w14:paraId="6AC379DD" w14:textId="77777777" w:rsidR="007F7414" w:rsidRDefault="007F7414">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E438E"/>
    <w:multiLevelType w:val="hybridMultilevel"/>
    <w:tmpl w:val="C100D8B4"/>
    <w:lvl w:ilvl="0" w:tplc="285E2816">
      <w:start w:val="1"/>
      <w:numFmt w:val="bullet"/>
      <w:lvlText w:val=""/>
      <w:lvlJc w:val="left"/>
      <w:pPr>
        <w:ind w:left="-1504" w:hanging="360"/>
      </w:pPr>
      <w:rPr>
        <w:rFonts w:ascii="Symbol" w:hAnsi="Symbol" w:hint="default"/>
      </w:rPr>
    </w:lvl>
    <w:lvl w:ilvl="1" w:tplc="2D44DFB4">
      <w:start w:val="1"/>
      <w:numFmt w:val="bullet"/>
      <w:lvlText w:val="o"/>
      <w:lvlJc w:val="left"/>
      <w:pPr>
        <w:ind w:left="-784" w:hanging="360"/>
      </w:pPr>
      <w:rPr>
        <w:rFonts w:ascii="Courier New" w:hAnsi="Courier New" w:cs="Courier New" w:hint="default"/>
      </w:rPr>
    </w:lvl>
    <w:lvl w:ilvl="2" w:tplc="993C1A6C">
      <w:start w:val="1"/>
      <w:numFmt w:val="bullet"/>
      <w:lvlText w:val=""/>
      <w:lvlJc w:val="left"/>
      <w:pPr>
        <w:ind w:left="-64" w:hanging="360"/>
      </w:pPr>
      <w:rPr>
        <w:rFonts w:ascii="Wingdings" w:hAnsi="Wingdings" w:hint="default"/>
      </w:rPr>
    </w:lvl>
    <w:lvl w:ilvl="3" w:tplc="17C8CEF2">
      <w:start w:val="1"/>
      <w:numFmt w:val="bullet"/>
      <w:lvlText w:val=""/>
      <w:lvlJc w:val="left"/>
      <w:pPr>
        <w:ind w:left="656" w:hanging="360"/>
      </w:pPr>
      <w:rPr>
        <w:rFonts w:ascii="Symbol" w:hAnsi="Symbol" w:hint="default"/>
      </w:rPr>
    </w:lvl>
    <w:lvl w:ilvl="4" w:tplc="BEF2C91C">
      <w:start w:val="1"/>
      <w:numFmt w:val="bullet"/>
      <w:lvlText w:val="o"/>
      <w:lvlJc w:val="left"/>
      <w:pPr>
        <w:ind w:left="1376" w:hanging="360"/>
      </w:pPr>
      <w:rPr>
        <w:rFonts w:ascii="Courier New" w:hAnsi="Courier New" w:cs="Courier New" w:hint="default"/>
      </w:rPr>
    </w:lvl>
    <w:lvl w:ilvl="5" w:tplc="DB6EC534">
      <w:start w:val="1"/>
      <w:numFmt w:val="bullet"/>
      <w:lvlText w:val=""/>
      <w:lvlJc w:val="left"/>
      <w:pPr>
        <w:ind w:left="2096" w:hanging="360"/>
      </w:pPr>
      <w:rPr>
        <w:rFonts w:ascii="Wingdings" w:hAnsi="Wingdings" w:hint="default"/>
      </w:rPr>
    </w:lvl>
    <w:lvl w:ilvl="6" w:tplc="16CE5744">
      <w:start w:val="1"/>
      <w:numFmt w:val="bullet"/>
      <w:lvlText w:val=""/>
      <w:lvlJc w:val="left"/>
      <w:pPr>
        <w:ind w:left="2816" w:hanging="360"/>
      </w:pPr>
      <w:rPr>
        <w:rFonts w:ascii="Symbol" w:hAnsi="Symbol" w:hint="default"/>
      </w:rPr>
    </w:lvl>
    <w:lvl w:ilvl="7" w:tplc="20E8AC44">
      <w:start w:val="1"/>
      <w:numFmt w:val="bullet"/>
      <w:lvlText w:val="o"/>
      <w:lvlJc w:val="left"/>
      <w:pPr>
        <w:ind w:left="3536" w:hanging="360"/>
      </w:pPr>
      <w:rPr>
        <w:rFonts w:ascii="Courier New" w:hAnsi="Courier New" w:cs="Courier New" w:hint="default"/>
      </w:rPr>
    </w:lvl>
    <w:lvl w:ilvl="8" w:tplc="314C9A04">
      <w:start w:val="1"/>
      <w:numFmt w:val="bullet"/>
      <w:lvlText w:val=""/>
      <w:lvlJc w:val="left"/>
      <w:pPr>
        <w:ind w:left="4256" w:hanging="360"/>
      </w:pPr>
      <w:rPr>
        <w:rFonts w:ascii="Wingdings" w:hAnsi="Wingdings" w:hint="default"/>
      </w:rPr>
    </w:lvl>
  </w:abstractNum>
  <w:abstractNum w:abstractNumId="1" w15:restartNumberingAfterBreak="0">
    <w:nsid w:val="08350F14"/>
    <w:multiLevelType w:val="hybridMultilevel"/>
    <w:tmpl w:val="2D5A5632"/>
    <w:lvl w:ilvl="0" w:tplc="31E47CCC">
      <w:start w:val="1"/>
      <w:numFmt w:val="bullet"/>
      <w:lvlText w:val=""/>
      <w:lvlJc w:val="left"/>
      <w:pPr>
        <w:ind w:left="360" w:hanging="360"/>
      </w:pPr>
      <w:rPr>
        <w:rFonts w:ascii="Symbol" w:hAnsi="Symbol" w:hint="default"/>
      </w:rPr>
    </w:lvl>
    <w:lvl w:ilvl="1" w:tplc="440CD702">
      <w:start w:val="1"/>
      <w:numFmt w:val="bullet"/>
      <w:lvlText w:val="o"/>
      <w:lvlJc w:val="left"/>
      <w:pPr>
        <w:ind w:left="1080" w:hanging="360"/>
      </w:pPr>
      <w:rPr>
        <w:rFonts w:ascii="Courier New" w:hAnsi="Courier New" w:cs="Courier New" w:hint="default"/>
      </w:rPr>
    </w:lvl>
    <w:lvl w:ilvl="2" w:tplc="F4B8C60E">
      <w:start w:val="1"/>
      <w:numFmt w:val="bullet"/>
      <w:lvlText w:val=""/>
      <w:lvlJc w:val="left"/>
      <w:pPr>
        <w:ind w:left="1800" w:hanging="360"/>
      </w:pPr>
      <w:rPr>
        <w:rFonts w:ascii="Wingdings" w:hAnsi="Wingdings" w:hint="default"/>
      </w:rPr>
    </w:lvl>
    <w:lvl w:ilvl="3" w:tplc="C0AADF50">
      <w:start w:val="1"/>
      <w:numFmt w:val="bullet"/>
      <w:lvlText w:val=""/>
      <w:lvlJc w:val="left"/>
      <w:pPr>
        <w:ind w:left="2520" w:hanging="360"/>
      </w:pPr>
      <w:rPr>
        <w:rFonts w:ascii="Symbol" w:hAnsi="Symbol" w:hint="default"/>
      </w:rPr>
    </w:lvl>
    <w:lvl w:ilvl="4" w:tplc="9C3AD7A6">
      <w:start w:val="1"/>
      <w:numFmt w:val="bullet"/>
      <w:lvlText w:val="o"/>
      <w:lvlJc w:val="left"/>
      <w:pPr>
        <w:ind w:left="3240" w:hanging="360"/>
      </w:pPr>
      <w:rPr>
        <w:rFonts w:ascii="Courier New" w:hAnsi="Courier New" w:cs="Courier New" w:hint="default"/>
      </w:rPr>
    </w:lvl>
    <w:lvl w:ilvl="5" w:tplc="9E548436">
      <w:start w:val="1"/>
      <w:numFmt w:val="bullet"/>
      <w:lvlText w:val=""/>
      <w:lvlJc w:val="left"/>
      <w:pPr>
        <w:ind w:left="3960" w:hanging="360"/>
      </w:pPr>
      <w:rPr>
        <w:rFonts w:ascii="Wingdings" w:hAnsi="Wingdings" w:hint="default"/>
      </w:rPr>
    </w:lvl>
    <w:lvl w:ilvl="6" w:tplc="810E70B0">
      <w:start w:val="1"/>
      <w:numFmt w:val="bullet"/>
      <w:lvlText w:val=""/>
      <w:lvlJc w:val="left"/>
      <w:pPr>
        <w:ind w:left="4680" w:hanging="360"/>
      </w:pPr>
      <w:rPr>
        <w:rFonts w:ascii="Symbol" w:hAnsi="Symbol" w:hint="default"/>
      </w:rPr>
    </w:lvl>
    <w:lvl w:ilvl="7" w:tplc="96CEE11C">
      <w:start w:val="1"/>
      <w:numFmt w:val="bullet"/>
      <w:lvlText w:val="o"/>
      <w:lvlJc w:val="left"/>
      <w:pPr>
        <w:ind w:left="5400" w:hanging="360"/>
      </w:pPr>
      <w:rPr>
        <w:rFonts w:ascii="Courier New" w:hAnsi="Courier New" w:cs="Courier New" w:hint="default"/>
      </w:rPr>
    </w:lvl>
    <w:lvl w:ilvl="8" w:tplc="6986D114">
      <w:start w:val="1"/>
      <w:numFmt w:val="bullet"/>
      <w:lvlText w:val=""/>
      <w:lvlJc w:val="left"/>
      <w:pPr>
        <w:ind w:left="6120" w:hanging="360"/>
      </w:pPr>
      <w:rPr>
        <w:rFonts w:ascii="Wingdings" w:hAnsi="Wingdings" w:hint="default"/>
      </w:rPr>
    </w:lvl>
  </w:abstractNum>
  <w:abstractNum w:abstractNumId="2" w15:restartNumberingAfterBreak="0">
    <w:nsid w:val="0B903308"/>
    <w:multiLevelType w:val="hybridMultilevel"/>
    <w:tmpl w:val="D9E6F358"/>
    <w:lvl w:ilvl="0" w:tplc="0480E354">
      <w:start w:val="1"/>
      <w:numFmt w:val="decimal"/>
      <w:lvlText w:val="%1."/>
      <w:lvlJc w:val="left"/>
      <w:pPr>
        <w:ind w:left="360" w:hanging="360"/>
      </w:pPr>
    </w:lvl>
    <w:lvl w:ilvl="1" w:tplc="B7501ED4">
      <w:start w:val="1"/>
      <w:numFmt w:val="lowerLetter"/>
      <w:lvlText w:val="%2."/>
      <w:lvlJc w:val="left"/>
      <w:pPr>
        <w:ind w:left="1080" w:hanging="360"/>
      </w:pPr>
    </w:lvl>
    <w:lvl w:ilvl="2" w:tplc="1CE00210">
      <w:start w:val="1"/>
      <w:numFmt w:val="lowerRoman"/>
      <w:lvlText w:val="%3."/>
      <w:lvlJc w:val="right"/>
      <w:pPr>
        <w:ind w:left="1800" w:hanging="180"/>
      </w:pPr>
    </w:lvl>
    <w:lvl w:ilvl="3" w:tplc="6ABE7AD8">
      <w:start w:val="1"/>
      <w:numFmt w:val="decimal"/>
      <w:lvlText w:val="%4."/>
      <w:lvlJc w:val="left"/>
      <w:pPr>
        <w:ind w:left="2520" w:hanging="360"/>
      </w:pPr>
    </w:lvl>
    <w:lvl w:ilvl="4" w:tplc="4C4A2C52">
      <w:start w:val="1"/>
      <w:numFmt w:val="lowerLetter"/>
      <w:lvlText w:val="%5."/>
      <w:lvlJc w:val="left"/>
      <w:pPr>
        <w:ind w:left="3240" w:hanging="360"/>
      </w:pPr>
    </w:lvl>
    <w:lvl w:ilvl="5" w:tplc="A81AA154">
      <w:start w:val="1"/>
      <w:numFmt w:val="lowerRoman"/>
      <w:lvlText w:val="%6."/>
      <w:lvlJc w:val="right"/>
      <w:pPr>
        <w:ind w:left="3960" w:hanging="180"/>
      </w:pPr>
    </w:lvl>
    <w:lvl w:ilvl="6" w:tplc="8CCE26C6">
      <w:start w:val="1"/>
      <w:numFmt w:val="decimal"/>
      <w:lvlText w:val="%7."/>
      <w:lvlJc w:val="left"/>
      <w:pPr>
        <w:ind w:left="4680" w:hanging="360"/>
      </w:pPr>
    </w:lvl>
    <w:lvl w:ilvl="7" w:tplc="03CE66FA">
      <w:start w:val="1"/>
      <w:numFmt w:val="lowerLetter"/>
      <w:lvlText w:val="%8."/>
      <w:lvlJc w:val="left"/>
      <w:pPr>
        <w:ind w:left="5400" w:hanging="360"/>
      </w:pPr>
    </w:lvl>
    <w:lvl w:ilvl="8" w:tplc="DC704208">
      <w:start w:val="1"/>
      <w:numFmt w:val="lowerRoman"/>
      <w:lvlText w:val="%9."/>
      <w:lvlJc w:val="right"/>
      <w:pPr>
        <w:ind w:left="6120" w:hanging="180"/>
      </w:pPr>
    </w:lvl>
  </w:abstractNum>
  <w:abstractNum w:abstractNumId="3" w15:restartNumberingAfterBreak="0">
    <w:nsid w:val="0C4437DD"/>
    <w:multiLevelType w:val="hybridMultilevel"/>
    <w:tmpl w:val="AC583EF4"/>
    <w:lvl w:ilvl="0" w:tplc="A8F2D2F8">
      <w:start w:val="1"/>
      <w:numFmt w:val="bullet"/>
      <w:lvlText w:val=""/>
      <w:lvlJc w:val="left"/>
      <w:pPr>
        <w:ind w:left="720" w:hanging="360"/>
      </w:pPr>
      <w:rPr>
        <w:rFonts w:ascii="Wingdings" w:hAnsi="Wingdings" w:hint="default"/>
        <w:color w:val="006AAB"/>
      </w:rPr>
    </w:lvl>
    <w:lvl w:ilvl="1" w:tplc="248EC90E">
      <w:start w:val="1"/>
      <w:numFmt w:val="bullet"/>
      <w:lvlText w:val="o"/>
      <w:lvlJc w:val="left"/>
      <w:pPr>
        <w:ind w:left="1440" w:hanging="360"/>
      </w:pPr>
      <w:rPr>
        <w:rFonts w:ascii="Courier New" w:hAnsi="Courier New" w:cs="Courier New" w:hint="default"/>
      </w:rPr>
    </w:lvl>
    <w:lvl w:ilvl="2" w:tplc="CD4A1D0A">
      <w:start w:val="1"/>
      <w:numFmt w:val="bullet"/>
      <w:lvlText w:val=""/>
      <w:lvlJc w:val="left"/>
      <w:pPr>
        <w:ind w:left="2160" w:hanging="360"/>
      </w:pPr>
      <w:rPr>
        <w:rFonts w:ascii="Wingdings" w:hAnsi="Wingdings" w:hint="default"/>
      </w:rPr>
    </w:lvl>
    <w:lvl w:ilvl="3" w:tplc="652CD408">
      <w:start w:val="1"/>
      <w:numFmt w:val="bullet"/>
      <w:lvlText w:val=""/>
      <w:lvlJc w:val="left"/>
      <w:pPr>
        <w:ind w:left="2880" w:hanging="360"/>
      </w:pPr>
      <w:rPr>
        <w:rFonts w:ascii="Symbol" w:hAnsi="Symbol" w:hint="default"/>
      </w:rPr>
    </w:lvl>
    <w:lvl w:ilvl="4" w:tplc="BDF01CE2">
      <w:start w:val="1"/>
      <w:numFmt w:val="bullet"/>
      <w:lvlText w:val="o"/>
      <w:lvlJc w:val="left"/>
      <w:pPr>
        <w:ind w:left="3600" w:hanging="360"/>
      </w:pPr>
      <w:rPr>
        <w:rFonts w:ascii="Courier New" w:hAnsi="Courier New" w:cs="Courier New" w:hint="default"/>
      </w:rPr>
    </w:lvl>
    <w:lvl w:ilvl="5" w:tplc="61E854FE">
      <w:start w:val="1"/>
      <w:numFmt w:val="bullet"/>
      <w:lvlText w:val=""/>
      <w:lvlJc w:val="left"/>
      <w:pPr>
        <w:ind w:left="4320" w:hanging="360"/>
      </w:pPr>
      <w:rPr>
        <w:rFonts w:ascii="Wingdings" w:hAnsi="Wingdings" w:hint="default"/>
      </w:rPr>
    </w:lvl>
    <w:lvl w:ilvl="6" w:tplc="04241BEC">
      <w:start w:val="1"/>
      <w:numFmt w:val="bullet"/>
      <w:lvlText w:val=""/>
      <w:lvlJc w:val="left"/>
      <w:pPr>
        <w:ind w:left="5040" w:hanging="360"/>
      </w:pPr>
      <w:rPr>
        <w:rFonts w:ascii="Symbol" w:hAnsi="Symbol" w:hint="default"/>
      </w:rPr>
    </w:lvl>
    <w:lvl w:ilvl="7" w:tplc="A17EF33A">
      <w:start w:val="1"/>
      <w:numFmt w:val="bullet"/>
      <w:lvlText w:val="o"/>
      <w:lvlJc w:val="left"/>
      <w:pPr>
        <w:ind w:left="5760" w:hanging="360"/>
      </w:pPr>
      <w:rPr>
        <w:rFonts w:ascii="Courier New" w:hAnsi="Courier New" w:cs="Courier New" w:hint="default"/>
      </w:rPr>
    </w:lvl>
    <w:lvl w:ilvl="8" w:tplc="959033A6">
      <w:start w:val="1"/>
      <w:numFmt w:val="bullet"/>
      <w:lvlText w:val=""/>
      <w:lvlJc w:val="left"/>
      <w:pPr>
        <w:ind w:left="6480" w:hanging="360"/>
      </w:pPr>
      <w:rPr>
        <w:rFonts w:ascii="Wingdings" w:hAnsi="Wingdings" w:hint="default"/>
      </w:rPr>
    </w:lvl>
  </w:abstractNum>
  <w:abstractNum w:abstractNumId="4" w15:restartNumberingAfterBreak="0">
    <w:nsid w:val="0E964C62"/>
    <w:multiLevelType w:val="hybridMultilevel"/>
    <w:tmpl w:val="28EAFDDA"/>
    <w:lvl w:ilvl="0" w:tplc="4A0C0002">
      <w:start w:val="1"/>
      <w:numFmt w:val="bullet"/>
      <w:lvlText w:val=""/>
      <w:lvlJc w:val="left"/>
      <w:pPr>
        <w:ind w:left="1571" w:hanging="360"/>
      </w:pPr>
      <w:rPr>
        <w:rFonts w:ascii="Symbol" w:hAnsi="Symbol" w:hint="default"/>
      </w:rPr>
    </w:lvl>
    <w:lvl w:ilvl="1" w:tplc="A0F43942">
      <w:start w:val="1"/>
      <w:numFmt w:val="bullet"/>
      <w:lvlText w:val="o"/>
      <w:lvlJc w:val="left"/>
      <w:pPr>
        <w:ind w:left="2291" w:hanging="360"/>
      </w:pPr>
      <w:rPr>
        <w:rFonts w:ascii="Courier New" w:hAnsi="Courier New" w:cs="Courier New" w:hint="default"/>
      </w:rPr>
    </w:lvl>
    <w:lvl w:ilvl="2" w:tplc="1778CC0E">
      <w:start w:val="1"/>
      <w:numFmt w:val="bullet"/>
      <w:lvlText w:val=""/>
      <w:lvlJc w:val="left"/>
      <w:pPr>
        <w:ind w:left="3011" w:hanging="360"/>
      </w:pPr>
      <w:rPr>
        <w:rFonts w:ascii="Wingdings" w:hAnsi="Wingdings" w:hint="default"/>
      </w:rPr>
    </w:lvl>
    <w:lvl w:ilvl="3" w:tplc="D3E46C76">
      <w:start w:val="1"/>
      <w:numFmt w:val="bullet"/>
      <w:lvlText w:val=""/>
      <w:lvlJc w:val="left"/>
      <w:pPr>
        <w:ind w:left="3731" w:hanging="360"/>
      </w:pPr>
      <w:rPr>
        <w:rFonts w:ascii="Symbol" w:hAnsi="Symbol" w:hint="default"/>
      </w:rPr>
    </w:lvl>
    <w:lvl w:ilvl="4" w:tplc="4C167718">
      <w:start w:val="1"/>
      <w:numFmt w:val="bullet"/>
      <w:lvlText w:val="o"/>
      <w:lvlJc w:val="left"/>
      <w:pPr>
        <w:ind w:left="4451" w:hanging="360"/>
      </w:pPr>
      <w:rPr>
        <w:rFonts w:ascii="Courier New" w:hAnsi="Courier New" w:cs="Courier New" w:hint="default"/>
      </w:rPr>
    </w:lvl>
    <w:lvl w:ilvl="5" w:tplc="37481BFA">
      <w:start w:val="1"/>
      <w:numFmt w:val="bullet"/>
      <w:lvlText w:val=""/>
      <w:lvlJc w:val="left"/>
      <w:pPr>
        <w:ind w:left="5171" w:hanging="360"/>
      </w:pPr>
      <w:rPr>
        <w:rFonts w:ascii="Wingdings" w:hAnsi="Wingdings" w:hint="default"/>
      </w:rPr>
    </w:lvl>
    <w:lvl w:ilvl="6" w:tplc="BA1070C6">
      <w:start w:val="1"/>
      <w:numFmt w:val="bullet"/>
      <w:lvlText w:val=""/>
      <w:lvlJc w:val="left"/>
      <w:pPr>
        <w:ind w:left="5891" w:hanging="360"/>
      </w:pPr>
      <w:rPr>
        <w:rFonts w:ascii="Symbol" w:hAnsi="Symbol" w:hint="default"/>
      </w:rPr>
    </w:lvl>
    <w:lvl w:ilvl="7" w:tplc="CECAA246">
      <w:start w:val="1"/>
      <w:numFmt w:val="bullet"/>
      <w:lvlText w:val="o"/>
      <w:lvlJc w:val="left"/>
      <w:pPr>
        <w:ind w:left="6611" w:hanging="360"/>
      </w:pPr>
      <w:rPr>
        <w:rFonts w:ascii="Courier New" w:hAnsi="Courier New" w:cs="Courier New" w:hint="default"/>
      </w:rPr>
    </w:lvl>
    <w:lvl w:ilvl="8" w:tplc="C584FF1E">
      <w:start w:val="1"/>
      <w:numFmt w:val="bullet"/>
      <w:lvlText w:val=""/>
      <w:lvlJc w:val="left"/>
      <w:pPr>
        <w:ind w:left="7331" w:hanging="360"/>
      </w:pPr>
      <w:rPr>
        <w:rFonts w:ascii="Wingdings" w:hAnsi="Wingdings" w:hint="default"/>
      </w:rPr>
    </w:lvl>
  </w:abstractNum>
  <w:abstractNum w:abstractNumId="5" w15:restartNumberingAfterBreak="0">
    <w:nsid w:val="169877DF"/>
    <w:multiLevelType w:val="hybridMultilevel"/>
    <w:tmpl w:val="046260E8"/>
    <w:lvl w:ilvl="0" w:tplc="21D2B5FC">
      <w:start w:val="1"/>
      <w:numFmt w:val="bullet"/>
      <w:lvlText w:val=""/>
      <w:lvlJc w:val="left"/>
      <w:pPr>
        <w:ind w:left="720" w:hanging="360"/>
      </w:pPr>
      <w:rPr>
        <w:rFonts w:ascii="Symbol" w:hAnsi="Symbol" w:hint="default"/>
      </w:rPr>
    </w:lvl>
    <w:lvl w:ilvl="1" w:tplc="0E2270BC">
      <w:start w:val="1"/>
      <w:numFmt w:val="bullet"/>
      <w:lvlText w:val="o"/>
      <w:lvlJc w:val="left"/>
      <w:pPr>
        <w:ind w:left="1440" w:hanging="360"/>
      </w:pPr>
      <w:rPr>
        <w:rFonts w:ascii="Courier New" w:hAnsi="Courier New" w:cs="Courier New" w:hint="default"/>
      </w:rPr>
    </w:lvl>
    <w:lvl w:ilvl="2" w:tplc="7A02061E">
      <w:start w:val="1"/>
      <w:numFmt w:val="bullet"/>
      <w:lvlText w:val=""/>
      <w:lvlJc w:val="left"/>
      <w:pPr>
        <w:ind w:left="2160" w:hanging="360"/>
      </w:pPr>
      <w:rPr>
        <w:rFonts w:ascii="Wingdings" w:hAnsi="Wingdings" w:hint="default"/>
      </w:rPr>
    </w:lvl>
    <w:lvl w:ilvl="3" w:tplc="EAFC6F02">
      <w:start w:val="1"/>
      <w:numFmt w:val="bullet"/>
      <w:lvlText w:val=""/>
      <w:lvlJc w:val="left"/>
      <w:pPr>
        <w:ind w:left="2880" w:hanging="360"/>
      </w:pPr>
      <w:rPr>
        <w:rFonts w:ascii="Symbol" w:hAnsi="Symbol" w:hint="default"/>
      </w:rPr>
    </w:lvl>
    <w:lvl w:ilvl="4" w:tplc="0010DBAA">
      <w:start w:val="1"/>
      <w:numFmt w:val="bullet"/>
      <w:lvlText w:val="o"/>
      <w:lvlJc w:val="left"/>
      <w:pPr>
        <w:ind w:left="3600" w:hanging="360"/>
      </w:pPr>
      <w:rPr>
        <w:rFonts w:ascii="Courier New" w:hAnsi="Courier New" w:cs="Courier New" w:hint="default"/>
      </w:rPr>
    </w:lvl>
    <w:lvl w:ilvl="5" w:tplc="9AC4C490">
      <w:start w:val="1"/>
      <w:numFmt w:val="bullet"/>
      <w:lvlText w:val=""/>
      <w:lvlJc w:val="left"/>
      <w:pPr>
        <w:ind w:left="4320" w:hanging="360"/>
      </w:pPr>
      <w:rPr>
        <w:rFonts w:ascii="Wingdings" w:hAnsi="Wingdings" w:hint="default"/>
      </w:rPr>
    </w:lvl>
    <w:lvl w:ilvl="6" w:tplc="58E4BC84">
      <w:start w:val="1"/>
      <w:numFmt w:val="bullet"/>
      <w:lvlText w:val=""/>
      <w:lvlJc w:val="left"/>
      <w:pPr>
        <w:ind w:left="5040" w:hanging="360"/>
      </w:pPr>
      <w:rPr>
        <w:rFonts w:ascii="Symbol" w:hAnsi="Symbol" w:hint="default"/>
      </w:rPr>
    </w:lvl>
    <w:lvl w:ilvl="7" w:tplc="BCCE9BF0">
      <w:start w:val="1"/>
      <w:numFmt w:val="bullet"/>
      <w:lvlText w:val="o"/>
      <w:lvlJc w:val="left"/>
      <w:pPr>
        <w:ind w:left="5760" w:hanging="360"/>
      </w:pPr>
      <w:rPr>
        <w:rFonts w:ascii="Courier New" w:hAnsi="Courier New" w:cs="Courier New" w:hint="default"/>
      </w:rPr>
    </w:lvl>
    <w:lvl w:ilvl="8" w:tplc="EEB2AB0A">
      <w:start w:val="1"/>
      <w:numFmt w:val="bullet"/>
      <w:lvlText w:val=""/>
      <w:lvlJc w:val="left"/>
      <w:pPr>
        <w:ind w:left="6480" w:hanging="360"/>
      </w:pPr>
      <w:rPr>
        <w:rFonts w:ascii="Wingdings" w:hAnsi="Wingdings" w:hint="default"/>
      </w:rPr>
    </w:lvl>
  </w:abstractNum>
  <w:abstractNum w:abstractNumId="6" w15:restartNumberingAfterBreak="0">
    <w:nsid w:val="177B0CD8"/>
    <w:multiLevelType w:val="hybridMultilevel"/>
    <w:tmpl w:val="C9A07AA4"/>
    <w:lvl w:ilvl="0" w:tplc="6114B24A">
      <w:start w:val="1"/>
      <w:numFmt w:val="bullet"/>
      <w:lvlText w:val=""/>
      <w:lvlJc w:val="left"/>
      <w:pPr>
        <w:ind w:left="780" w:hanging="360"/>
      </w:pPr>
      <w:rPr>
        <w:rFonts w:ascii="Symbol" w:hAnsi="Symbol" w:hint="default"/>
      </w:rPr>
    </w:lvl>
    <w:lvl w:ilvl="1" w:tplc="46440D3E">
      <w:start w:val="1"/>
      <w:numFmt w:val="bullet"/>
      <w:lvlText w:val="o"/>
      <w:lvlJc w:val="left"/>
      <w:pPr>
        <w:ind w:left="1500" w:hanging="360"/>
      </w:pPr>
      <w:rPr>
        <w:rFonts w:ascii="Courier New" w:hAnsi="Courier New" w:cs="Courier New" w:hint="default"/>
      </w:rPr>
    </w:lvl>
    <w:lvl w:ilvl="2" w:tplc="652E08A4">
      <w:start w:val="1"/>
      <w:numFmt w:val="bullet"/>
      <w:lvlText w:val=""/>
      <w:lvlJc w:val="left"/>
      <w:pPr>
        <w:ind w:left="2220" w:hanging="360"/>
      </w:pPr>
      <w:rPr>
        <w:rFonts w:ascii="Wingdings" w:hAnsi="Wingdings" w:hint="default"/>
      </w:rPr>
    </w:lvl>
    <w:lvl w:ilvl="3" w:tplc="C0AE6384">
      <w:start w:val="1"/>
      <w:numFmt w:val="bullet"/>
      <w:lvlText w:val=""/>
      <w:lvlJc w:val="left"/>
      <w:pPr>
        <w:ind w:left="2940" w:hanging="360"/>
      </w:pPr>
      <w:rPr>
        <w:rFonts w:ascii="Symbol" w:hAnsi="Symbol" w:hint="default"/>
      </w:rPr>
    </w:lvl>
    <w:lvl w:ilvl="4" w:tplc="323E026C">
      <w:start w:val="1"/>
      <w:numFmt w:val="bullet"/>
      <w:lvlText w:val="o"/>
      <w:lvlJc w:val="left"/>
      <w:pPr>
        <w:ind w:left="3660" w:hanging="360"/>
      </w:pPr>
      <w:rPr>
        <w:rFonts w:ascii="Courier New" w:hAnsi="Courier New" w:cs="Courier New" w:hint="default"/>
      </w:rPr>
    </w:lvl>
    <w:lvl w:ilvl="5" w:tplc="47087F88">
      <w:start w:val="1"/>
      <w:numFmt w:val="bullet"/>
      <w:lvlText w:val=""/>
      <w:lvlJc w:val="left"/>
      <w:pPr>
        <w:ind w:left="4380" w:hanging="360"/>
      </w:pPr>
      <w:rPr>
        <w:rFonts w:ascii="Wingdings" w:hAnsi="Wingdings" w:hint="default"/>
      </w:rPr>
    </w:lvl>
    <w:lvl w:ilvl="6" w:tplc="F48C6722">
      <w:start w:val="1"/>
      <w:numFmt w:val="bullet"/>
      <w:lvlText w:val=""/>
      <w:lvlJc w:val="left"/>
      <w:pPr>
        <w:ind w:left="5100" w:hanging="360"/>
      </w:pPr>
      <w:rPr>
        <w:rFonts w:ascii="Symbol" w:hAnsi="Symbol" w:hint="default"/>
      </w:rPr>
    </w:lvl>
    <w:lvl w:ilvl="7" w:tplc="E6EC88E0">
      <w:start w:val="1"/>
      <w:numFmt w:val="bullet"/>
      <w:lvlText w:val="o"/>
      <w:lvlJc w:val="left"/>
      <w:pPr>
        <w:ind w:left="5820" w:hanging="360"/>
      </w:pPr>
      <w:rPr>
        <w:rFonts w:ascii="Courier New" w:hAnsi="Courier New" w:cs="Courier New" w:hint="default"/>
      </w:rPr>
    </w:lvl>
    <w:lvl w:ilvl="8" w:tplc="7C5A26E2">
      <w:start w:val="1"/>
      <w:numFmt w:val="bullet"/>
      <w:lvlText w:val=""/>
      <w:lvlJc w:val="left"/>
      <w:pPr>
        <w:ind w:left="6540" w:hanging="360"/>
      </w:pPr>
      <w:rPr>
        <w:rFonts w:ascii="Wingdings" w:hAnsi="Wingdings" w:hint="default"/>
      </w:rPr>
    </w:lvl>
  </w:abstractNum>
  <w:abstractNum w:abstractNumId="7" w15:restartNumberingAfterBreak="0">
    <w:nsid w:val="19EA5AE1"/>
    <w:multiLevelType w:val="hybridMultilevel"/>
    <w:tmpl w:val="73667846"/>
    <w:lvl w:ilvl="0" w:tplc="855CA138">
      <w:start w:val="1"/>
      <w:numFmt w:val="bullet"/>
      <w:lvlText w:val="-"/>
      <w:lvlJc w:val="left"/>
      <w:pPr>
        <w:ind w:left="720" w:hanging="360"/>
      </w:pPr>
      <w:rPr>
        <w:rFonts w:ascii="Arial" w:eastAsia="Arial" w:hAnsi="Arial" w:cs="Arial" w:hint="default"/>
      </w:rPr>
    </w:lvl>
    <w:lvl w:ilvl="1" w:tplc="9296F6F8">
      <w:start w:val="1"/>
      <w:numFmt w:val="bullet"/>
      <w:lvlText w:val="o"/>
      <w:lvlJc w:val="left"/>
      <w:pPr>
        <w:ind w:left="1440" w:hanging="360"/>
      </w:pPr>
      <w:rPr>
        <w:rFonts w:ascii="Courier New" w:hAnsi="Courier New" w:cs="Courier New" w:hint="default"/>
      </w:rPr>
    </w:lvl>
    <w:lvl w:ilvl="2" w:tplc="309C571C">
      <w:start w:val="1"/>
      <w:numFmt w:val="bullet"/>
      <w:lvlText w:val=""/>
      <w:lvlJc w:val="left"/>
      <w:pPr>
        <w:ind w:left="2160" w:hanging="360"/>
      </w:pPr>
      <w:rPr>
        <w:rFonts w:ascii="Wingdings" w:hAnsi="Wingdings" w:hint="default"/>
      </w:rPr>
    </w:lvl>
    <w:lvl w:ilvl="3" w:tplc="3B42D176">
      <w:start w:val="1"/>
      <w:numFmt w:val="bullet"/>
      <w:lvlText w:val=""/>
      <w:lvlJc w:val="left"/>
      <w:pPr>
        <w:ind w:left="2880" w:hanging="360"/>
      </w:pPr>
      <w:rPr>
        <w:rFonts w:ascii="Symbol" w:hAnsi="Symbol" w:hint="default"/>
      </w:rPr>
    </w:lvl>
    <w:lvl w:ilvl="4" w:tplc="286E8C3E">
      <w:start w:val="1"/>
      <w:numFmt w:val="bullet"/>
      <w:lvlText w:val="o"/>
      <w:lvlJc w:val="left"/>
      <w:pPr>
        <w:ind w:left="3600" w:hanging="360"/>
      </w:pPr>
      <w:rPr>
        <w:rFonts w:ascii="Courier New" w:hAnsi="Courier New" w:cs="Courier New" w:hint="default"/>
      </w:rPr>
    </w:lvl>
    <w:lvl w:ilvl="5" w:tplc="86BC7D64">
      <w:start w:val="1"/>
      <w:numFmt w:val="bullet"/>
      <w:lvlText w:val=""/>
      <w:lvlJc w:val="left"/>
      <w:pPr>
        <w:ind w:left="4320" w:hanging="360"/>
      </w:pPr>
      <w:rPr>
        <w:rFonts w:ascii="Wingdings" w:hAnsi="Wingdings" w:hint="default"/>
      </w:rPr>
    </w:lvl>
    <w:lvl w:ilvl="6" w:tplc="F5462626">
      <w:start w:val="1"/>
      <w:numFmt w:val="bullet"/>
      <w:lvlText w:val=""/>
      <w:lvlJc w:val="left"/>
      <w:pPr>
        <w:ind w:left="5040" w:hanging="360"/>
      </w:pPr>
      <w:rPr>
        <w:rFonts w:ascii="Symbol" w:hAnsi="Symbol" w:hint="default"/>
      </w:rPr>
    </w:lvl>
    <w:lvl w:ilvl="7" w:tplc="01882EF6">
      <w:start w:val="1"/>
      <w:numFmt w:val="bullet"/>
      <w:lvlText w:val="o"/>
      <w:lvlJc w:val="left"/>
      <w:pPr>
        <w:ind w:left="5760" w:hanging="360"/>
      </w:pPr>
      <w:rPr>
        <w:rFonts w:ascii="Courier New" w:hAnsi="Courier New" w:cs="Courier New" w:hint="default"/>
      </w:rPr>
    </w:lvl>
    <w:lvl w:ilvl="8" w:tplc="22B4C96E">
      <w:start w:val="1"/>
      <w:numFmt w:val="bullet"/>
      <w:lvlText w:val=""/>
      <w:lvlJc w:val="left"/>
      <w:pPr>
        <w:ind w:left="6480" w:hanging="360"/>
      </w:pPr>
      <w:rPr>
        <w:rFonts w:ascii="Wingdings" w:hAnsi="Wingdings" w:hint="default"/>
      </w:rPr>
    </w:lvl>
  </w:abstractNum>
  <w:abstractNum w:abstractNumId="8" w15:restartNumberingAfterBreak="0">
    <w:nsid w:val="1F565DB8"/>
    <w:multiLevelType w:val="hybridMultilevel"/>
    <w:tmpl w:val="357C5D3E"/>
    <w:lvl w:ilvl="0" w:tplc="76169270">
      <w:start w:val="1"/>
      <w:numFmt w:val="bullet"/>
      <w:lvlText w:val=""/>
      <w:lvlJc w:val="left"/>
      <w:pPr>
        <w:tabs>
          <w:tab w:val="num" w:pos="720"/>
        </w:tabs>
        <w:ind w:left="720" w:hanging="360"/>
      </w:pPr>
      <w:rPr>
        <w:rFonts w:ascii="Symbol" w:hAnsi="Symbol" w:hint="default"/>
        <w:sz w:val="20"/>
      </w:rPr>
    </w:lvl>
    <w:lvl w:ilvl="1" w:tplc="494E8FB2">
      <w:start w:val="1"/>
      <w:numFmt w:val="bullet"/>
      <w:lvlText w:val="o"/>
      <w:lvlJc w:val="left"/>
      <w:pPr>
        <w:tabs>
          <w:tab w:val="num" w:pos="1440"/>
        </w:tabs>
        <w:ind w:left="1440" w:hanging="360"/>
      </w:pPr>
      <w:rPr>
        <w:rFonts w:ascii="Courier New" w:hAnsi="Courier New" w:hint="default"/>
        <w:sz w:val="20"/>
      </w:rPr>
    </w:lvl>
    <w:lvl w:ilvl="2" w:tplc="37CCE4D4">
      <w:start w:val="1"/>
      <w:numFmt w:val="bullet"/>
      <w:lvlText w:val=""/>
      <w:lvlJc w:val="left"/>
      <w:pPr>
        <w:tabs>
          <w:tab w:val="num" w:pos="2160"/>
        </w:tabs>
        <w:ind w:left="2160" w:hanging="360"/>
      </w:pPr>
      <w:rPr>
        <w:rFonts w:ascii="Wingdings" w:hAnsi="Wingdings" w:hint="default"/>
        <w:sz w:val="20"/>
      </w:rPr>
    </w:lvl>
    <w:lvl w:ilvl="3" w:tplc="475AD048">
      <w:start w:val="1"/>
      <w:numFmt w:val="bullet"/>
      <w:lvlText w:val=""/>
      <w:lvlJc w:val="left"/>
      <w:pPr>
        <w:tabs>
          <w:tab w:val="num" w:pos="2880"/>
        </w:tabs>
        <w:ind w:left="2880" w:hanging="360"/>
      </w:pPr>
      <w:rPr>
        <w:rFonts w:ascii="Wingdings" w:hAnsi="Wingdings" w:hint="default"/>
        <w:sz w:val="20"/>
      </w:rPr>
    </w:lvl>
    <w:lvl w:ilvl="4" w:tplc="D8561270">
      <w:start w:val="1"/>
      <w:numFmt w:val="bullet"/>
      <w:lvlText w:val=""/>
      <w:lvlJc w:val="left"/>
      <w:pPr>
        <w:tabs>
          <w:tab w:val="num" w:pos="3600"/>
        </w:tabs>
        <w:ind w:left="3600" w:hanging="360"/>
      </w:pPr>
      <w:rPr>
        <w:rFonts w:ascii="Wingdings" w:hAnsi="Wingdings" w:hint="default"/>
        <w:sz w:val="20"/>
      </w:rPr>
    </w:lvl>
    <w:lvl w:ilvl="5" w:tplc="D96A36B4">
      <w:start w:val="1"/>
      <w:numFmt w:val="bullet"/>
      <w:lvlText w:val=""/>
      <w:lvlJc w:val="left"/>
      <w:pPr>
        <w:tabs>
          <w:tab w:val="num" w:pos="4320"/>
        </w:tabs>
        <w:ind w:left="4320" w:hanging="360"/>
      </w:pPr>
      <w:rPr>
        <w:rFonts w:ascii="Wingdings" w:hAnsi="Wingdings" w:hint="default"/>
        <w:sz w:val="20"/>
      </w:rPr>
    </w:lvl>
    <w:lvl w:ilvl="6" w:tplc="02F4B094">
      <w:start w:val="1"/>
      <w:numFmt w:val="bullet"/>
      <w:lvlText w:val=""/>
      <w:lvlJc w:val="left"/>
      <w:pPr>
        <w:tabs>
          <w:tab w:val="num" w:pos="5040"/>
        </w:tabs>
        <w:ind w:left="5040" w:hanging="360"/>
      </w:pPr>
      <w:rPr>
        <w:rFonts w:ascii="Wingdings" w:hAnsi="Wingdings" w:hint="default"/>
        <w:sz w:val="20"/>
      </w:rPr>
    </w:lvl>
    <w:lvl w:ilvl="7" w:tplc="A47A44AE">
      <w:start w:val="1"/>
      <w:numFmt w:val="bullet"/>
      <w:lvlText w:val=""/>
      <w:lvlJc w:val="left"/>
      <w:pPr>
        <w:tabs>
          <w:tab w:val="num" w:pos="5760"/>
        </w:tabs>
        <w:ind w:left="5760" w:hanging="360"/>
      </w:pPr>
      <w:rPr>
        <w:rFonts w:ascii="Wingdings" w:hAnsi="Wingdings" w:hint="default"/>
        <w:sz w:val="20"/>
      </w:rPr>
    </w:lvl>
    <w:lvl w:ilvl="8" w:tplc="46C2D3F0">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96D6D"/>
    <w:multiLevelType w:val="hybridMultilevel"/>
    <w:tmpl w:val="596296BE"/>
    <w:lvl w:ilvl="0" w:tplc="97A665AE">
      <w:start w:val="1"/>
      <w:numFmt w:val="bullet"/>
      <w:lvlText w:val="-"/>
      <w:lvlJc w:val="left"/>
      <w:pPr>
        <w:ind w:left="720" w:hanging="360"/>
      </w:pPr>
      <w:rPr>
        <w:rFonts w:ascii="Arial" w:eastAsia="Arial" w:hAnsi="Arial" w:cs="Arial" w:hint="default"/>
      </w:rPr>
    </w:lvl>
    <w:lvl w:ilvl="1" w:tplc="415A9E8A">
      <w:start w:val="1"/>
      <w:numFmt w:val="bullet"/>
      <w:lvlText w:val="o"/>
      <w:lvlJc w:val="left"/>
      <w:pPr>
        <w:ind w:left="1440" w:hanging="360"/>
      </w:pPr>
      <w:rPr>
        <w:rFonts w:ascii="Courier New" w:eastAsia="Courier New" w:hAnsi="Courier New" w:cs="Courier New"/>
      </w:rPr>
    </w:lvl>
    <w:lvl w:ilvl="2" w:tplc="9642FF52">
      <w:start w:val="1"/>
      <w:numFmt w:val="bullet"/>
      <w:lvlText w:val="▪"/>
      <w:lvlJc w:val="left"/>
      <w:pPr>
        <w:ind w:left="2160" w:hanging="360"/>
      </w:pPr>
      <w:rPr>
        <w:rFonts w:ascii="noto sans symbols" w:eastAsia="noto sans symbols" w:hAnsi="noto sans symbols" w:cs="noto sans symbols"/>
      </w:rPr>
    </w:lvl>
    <w:lvl w:ilvl="3" w:tplc="6FFA6788">
      <w:start w:val="1"/>
      <w:numFmt w:val="bullet"/>
      <w:lvlText w:val="●"/>
      <w:lvlJc w:val="left"/>
      <w:pPr>
        <w:ind w:left="2880" w:hanging="360"/>
      </w:pPr>
      <w:rPr>
        <w:rFonts w:ascii="noto sans symbols" w:eastAsia="noto sans symbols" w:hAnsi="noto sans symbols" w:cs="noto sans symbols"/>
      </w:rPr>
    </w:lvl>
    <w:lvl w:ilvl="4" w:tplc="5022956E">
      <w:start w:val="1"/>
      <w:numFmt w:val="bullet"/>
      <w:lvlText w:val="o"/>
      <w:lvlJc w:val="left"/>
      <w:pPr>
        <w:ind w:left="3600" w:hanging="360"/>
      </w:pPr>
      <w:rPr>
        <w:rFonts w:ascii="Courier New" w:eastAsia="Courier New" w:hAnsi="Courier New" w:cs="Courier New"/>
      </w:rPr>
    </w:lvl>
    <w:lvl w:ilvl="5" w:tplc="47062E42">
      <w:start w:val="1"/>
      <w:numFmt w:val="bullet"/>
      <w:lvlText w:val="▪"/>
      <w:lvlJc w:val="left"/>
      <w:pPr>
        <w:ind w:left="4320" w:hanging="360"/>
      </w:pPr>
      <w:rPr>
        <w:rFonts w:ascii="noto sans symbols" w:eastAsia="noto sans symbols" w:hAnsi="noto sans symbols" w:cs="noto sans symbols"/>
      </w:rPr>
    </w:lvl>
    <w:lvl w:ilvl="6" w:tplc="F208D400">
      <w:start w:val="1"/>
      <w:numFmt w:val="bullet"/>
      <w:lvlText w:val="●"/>
      <w:lvlJc w:val="left"/>
      <w:pPr>
        <w:ind w:left="5040" w:hanging="360"/>
      </w:pPr>
      <w:rPr>
        <w:rFonts w:ascii="noto sans symbols" w:eastAsia="noto sans symbols" w:hAnsi="noto sans symbols" w:cs="noto sans symbols"/>
      </w:rPr>
    </w:lvl>
    <w:lvl w:ilvl="7" w:tplc="B97A06F8">
      <w:start w:val="1"/>
      <w:numFmt w:val="bullet"/>
      <w:lvlText w:val="o"/>
      <w:lvlJc w:val="left"/>
      <w:pPr>
        <w:ind w:left="5760" w:hanging="360"/>
      </w:pPr>
      <w:rPr>
        <w:rFonts w:ascii="Courier New" w:eastAsia="Courier New" w:hAnsi="Courier New" w:cs="Courier New"/>
      </w:rPr>
    </w:lvl>
    <w:lvl w:ilvl="8" w:tplc="CFD6FE94">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0230AAA"/>
    <w:multiLevelType w:val="hybridMultilevel"/>
    <w:tmpl w:val="9ADA11C8"/>
    <w:lvl w:ilvl="0" w:tplc="9104F1DC">
      <w:start w:val="1"/>
      <w:numFmt w:val="bullet"/>
      <w:lvlText w:val="●"/>
      <w:lvlJc w:val="left"/>
      <w:pPr>
        <w:ind w:left="720" w:hanging="360"/>
      </w:pPr>
      <w:rPr>
        <w:rFonts w:ascii="noto sans symbols" w:eastAsia="noto sans symbols" w:hAnsi="noto sans symbols" w:cs="noto sans symbols"/>
      </w:rPr>
    </w:lvl>
    <w:lvl w:ilvl="1" w:tplc="36D60338">
      <w:start w:val="1"/>
      <w:numFmt w:val="bullet"/>
      <w:lvlText w:val="o"/>
      <w:lvlJc w:val="left"/>
      <w:pPr>
        <w:ind w:left="1440" w:hanging="360"/>
      </w:pPr>
      <w:rPr>
        <w:rFonts w:ascii="Courier New" w:eastAsia="Courier New" w:hAnsi="Courier New" w:cs="Courier New"/>
      </w:rPr>
    </w:lvl>
    <w:lvl w:ilvl="2" w:tplc="F4D653C0">
      <w:start w:val="1"/>
      <w:numFmt w:val="bullet"/>
      <w:lvlText w:val="▪"/>
      <w:lvlJc w:val="left"/>
      <w:pPr>
        <w:ind w:left="2160" w:hanging="360"/>
      </w:pPr>
      <w:rPr>
        <w:rFonts w:ascii="noto sans symbols" w:eastAsia="noto sans symbols" w:hAnsi="noto sans symbols" w:cs="noto sans symbols"/>
      </w:rPr>
    </w:lvl>
    <w:lvl w:ilvl="3" w:tplc="468261F2">
      <w:start w:val="1"/>
      <w:numFmt w:val="bullet"/>
      <w:lvlText w:val="●"/>
      <w:lvlJc w:val="left"/>
      <w:pPr>
        <w:ind w:left="2880" w:hanging="360"/>
      </w:pPr>
      <w:rPr>
        <w:rFonts w:ascii="noto sans symbols" w:eastAsia="noto sans symbols" w:hAnsi="noto sans symbols" w:cs="noto sans symbols"/>
      </w:rPr>
    </w:lvl>
    <w:lvl w:ilvl="4" w:tplc="EA880DE0">
      <w:start w:val="1"/>
      <w:numFmt w:val="bullet"/>
      <w:pStyle w:val="Heading5"/>
      <w:lvlText w:val="o"/>
      <w:lvlJc w:val="left"/>
      <w:pPr>
        <w:ind w:left="3600" w:hanging="360"/>
      </w:pPr>
      <w:rPr>
        <w:rFonts w:ascii="Courier New" w:eastAsia="Courier New" w:hAnsi="Courier New" w:cs="Courier New"/>
      </w:rPr>
    </w:lvl>
    <w:lvl w:ilvl="5" w:tplc="A948CE54">
      <w:start w:val="1"/>
      <w:numFmt w:val="bullet"/>
      <w:pStyle w:val="Heading6"/>
      <w:lvlText w:val="▪"/>
      <w:lvlJc w:val="left"/>
      <w:pPr>
        <w:ind w:left="4320" w:hanging="360"/>
      </w:pPr>
      <w:rPr>
        <w:rFonts w:ascii="noto sans symbols" w:eastAsia="noto sans symbols" w:hAnsi="noto sans symbols" w:cs="noto sans symbols"/>
      </w:rPr>
    </w:lvl>
    <w:lvl w:ilvl="6" w:tplc="E5CA116C">
      <w:start w:val="1"/>
      <w:numFmt w:val="bullet"/>
      <w:pStyle w:val="Heading7"/>
      <w:lvlText w:val="●"/>
      <w:lvlJc w:val="left"/>
      <w:pPr>
        <w:ind w:left="5040" w:hanging="360"/>
      </w:pPr>
      <w:rPr>
        <w:rFonts w:ascii="noto sans symbols" w:eastAsia="noto sans symbols" w:hAnsi="noto sans symbols" w:cs="noto sans symbols"/>
      </w:rPr>
    </w:lvl>
    <w:lvl w:ilvl="7" w:tplc="B7801C62">
      <w:start w:val="1"/>
      <w:numFmt w:val="bullet"/>
      <w:pStyle w:val="Heading8"/>
      <w:lvlText w:val="o"/>
      <w:lvlJc w:val="left"/>
      <w:pPr>
        <w:ind w:left="5760" w:hanging="360"/>
      </w:pPr>
      <w:rPr>
        <w:rFonts w:ascii="Courier New" w:eastAsia="Courier New" w:hAnsi="Courier New" w:cs="Courier New"/>
      </w:rPr>
    </w:lvl>
    <w:lvl w:ilvl="8" w:tplc="4650DF5C">
      <w:start w:val="1"/>
      <w:numFmt w:val="bullet"/>
      <w:pStyle w:val="Heading9"/>
      <w:lvlText w:val="▪"/>
      <w:lvlJc w:val="left"/>
      <w:pPr>
        <w:ind w:left="6480" w:hanging="360"/>
      </w:pPr>
      <w:rPr>
        <w:rFonts w:ascii="noto sans symbols" w:eastAsia="noto sans symbols" w:hAnsi="noto sans symbols" w:cs="noto sans symbols"/>
      </w:rPr>
    </w:lvl>
  </w:abstractNum>
  <w:abstractNum w:abstractNumId="11" w15:restartNumberingAfterBreak="0">
    <w:nsid w:val="231F123F"/>
    <w:multiLevelType w:val="hybridMultilevel"/>
    <w:tmpl w:val="5D421DB4"/>
    <w:lvl w:ilvl="0" w:tplc="FDBA933A">
      <w:start w:val="1"/>
      <w:numFmt w:val="bullet"/>
      <w:lvlText w:val=""/>
      <w:lvlJc w:val="left"/>
      <w:pPr>
        <w:ind w:left="720" w:hanging="360"/>
      </w:pPr>
      <w:rPr>
        <w:rFonts w:ascii="Symbol" w:hAnsi="Symbol" w:hint="default"/>
      </w:rPr>
    </w:lvl>
    <w:lvl w:ilvl="1" w:tplc="915603D0">
      <w:start w:val="1"/>
      <w:numFmt w:val="bullet"/>
      <w:lvlText w:val="o"/>
      <w:lvlJc w:val="left"/>
      <w:pPr>
        <w:ind w:left="1440" w:hanging="360"/>
      </w:pPr>
      <w:rPr>
        <w:rFonts w:ascii="Courier New" w:hAnsi="Courier New" w:cs="Courier New" w:hint="default"/>
      </w:rPr>
    </w:lvl>
    <w:lvl w:ilvl="2" w:tplc="B9BC156E">
      <w:start w:val="1"/>
      <w:numFmt w:val="bullet"/>
      <w:lvlText w:val=""/>
      <w:lvlJc w:val="left"/>
      <w:pPr>
        <w:ind w:left="2160" w:hanging="360"/>
      </w:pPr>
      <w:rPr>
        <w:rFonts w:ascii="Wingdings" w:hAnsi="Wingdings" w:hint="default"/>
      </w:rPr>
    </w:lvl>
    <w:lvl w:ilvl="3" w:tplc="89BC7B1E">
      <w:start w:val="1"/>
      <w:numFmt w:val="bullet"/>
      <w:lvlText w:val=""/>
      <w:lvlJc w:val="left"/>
      <w:pPr>
        <w:ind w:left="2880" w:hanging="360"/>
      </w:pPr>
      <w:rPr>
        <w:rFonts w:ascii="Symbol" w:hAnsi="Symbol" w:hint="default"/>
      </w:rPr>
    </w:lvl>
    <w:lvl w:ilvl="4" w:tplc="CABC4D68">
      <w:start w:val="1"/>
      <w:numFmt w:val="bullet"/>
      <w:lvlText w:val="o"/>
      <w:lvlJc w:val="left"/>
      <w:pPr>
        <w:ind w:left="3600" w:hanging="360"/>
      </w:pPr>
      <w:rPr>
        <w:rFonts w:ascii="Courier New" w:hAnsi="Courier New" w:cs="Courier New" w:hint="default"/>
      </w:rPr>
    </w:lvl>
    <w:lvl w:ilvl="5" w:tplc="F0663D64">
      <w:start w:val="1"/>
      <w:numFmt w:val="bullet"/>
      <w:lvlText w:val=""/>
      <w:lvlJc w:val="left"/>
      <w:pPr>
        <w:ind w:left="4320" w:hanging="360"/>
      </w:pPr>
      <w:rPr>
        <w:rFonts w:ascii="Wingdings" w:hAnsi="Wingdings" w:hint="default"/>
      </w:rPr>
    </w:lvl>
    <w:lvl w:ilvl="6" w:tplc="6E2CE832">
      <w:start w:val="1"/>
      <w:numFmt w:val="bullet"/>
      <w:lvlText w:val=""/>
      <w:lvlJc w:val="left"/>
      <w:pPr>
        <w:ind w:left="5040" w:hanging="360"/>
      </w:pPr>
      <w:rPr>
        <w:rFonts w:ascii="Symbol" w:hAnsi="Symbol" w:hint="default"/>
      </w:rPr>
    </w:lvl>
    <w:lvl w:ilvl="7" w:tplc="66BA4D4C">
      <w:start w:val="1"/>
      <w:numFmt w:val="bullet"/>
      <w:lvlText w:val="o"/>
      <w:lvlJc w:val="left"/>
      <w:pPr>
        <w:ind w:left="5760" w:hanging="360"/>
      </w:pPr>
      <w:rPr>
        <w:rFonts w:ascii="Courier New" w:hAnsi="Courier New" w:cs="Courier New" w:hint="default"/>
      </w:rPr>
    </w:lvl>
    <w:lvl w:ilvl="8" w:tplc="BC06BB2A">
      <w:start w:val="1"/>
      <w:numFmt w:val="bullet"/>
      <w:lvlText w:val=""/>
      <w:lvlJc w:val="left"/>
      <w:pPr>
        <w:ind w:left="6480" w:hanging="360"/>
      </w:pPr>
      <w:rPr>
        <w:rFonts w:ascii="Wingdings" w:hAnsi="Wingdings" w:hint="default"/>
      </w:rPr>
    </w:lvl>
  </w:abstractNum>
  <w:abstractNum w:abstractNumId="12" w15:restartNumberingAfterBreak="0">
    <w:nsid w:val="24593353"/>
    <w:multiLevelType w:val="hybridMultilevel"/>
    <w:tmpl w:val="5602F5D6"/>
    <w:lvl w:ilvl="0" w:tplc="D4EE2E14">
      <w:start w:val="1"/>
      <w:numFmt w:val="bullet"/>
      <w:lvlText w:val=""/>
      <w:lvlJc w:val="left"/>
      <w:pPr>
        <w:ind w:left="720" w:hanging="360"/>
      </w:pPr>
      <w:rPr>
        <w:rFonts w:ascii="Symbol" w:hAnsi="Symbol" w:hint="default"/>
      </w:rPr>
    </w:lvl>
    <w:lvl w:ilvl="1" w:tplc="1C428AE4">
      <w:start w:val="1"/>
      <w:numFmt w:val="bullet"/>
      <w:lvlText w:val="o"/>
      <w:lvlJc w:val="left"/>
      <w:pPr>
        <w:ind w:left="1440" w:hanging="360"/>
      </w:pPr>
      <w:rPr>
        <w:rFonts w:ascii="Courier New" w:hAnsi="Courier New" w:cs="Courier New" w:hint="default"/>
      </w:rPr>
    </w:lvl>
    <w:lvl w:ilvl="2" w:tplc="EF2E5636">
      <w:start w:val="1"/>
      <w:numFmt w:val="bullet"/>
      <w:lvlText w:val=""/>
      <w:lvlJc w:val="left"/>
      <w:pPr>
        <w:ind w:left="2160" w:hanging="360"/>
      </w:pPr>
      <w:rPr>
        <w:rFonts w:ascii="Wingdings" w:hAnsi="Wingdings" w:hint="default"/>
      </w:rPr>
    </w:lvl>
    <w:lvl w:ilvl="3" w:tplc="EB780286">
      <w:start w:val="1"/>
      <w:numFmt w:val="bullet"/>
      <w:lvlText w:val=""/>
      <w:lvlJc w:val="left"/>
      <w:pPr>
        <w:ind w:left="2880" w:hanging="360"/>
      </w:pPr>
      <w:rPr>
        <w:rFonts w:ascii="Symbol" w:hAnsi="Symbol" w:hint="default"/>
      </w:rPr>
    </w:lvl>
    <w:lvl w:ilvl="4" w:tplc="183C3C60">
      <w:start w:val="1"/>
      <w:numFmt w:val="bullet"/>
      <w:lvlText w:val="o"/>
      <w:lvlJc w:val="left"/>
      <w:pPr>
        <w:ind w:left="3600" w:hanging="360"/>
      </w:pPr>
      <w:rPr>
        <w:rFonts w:ascii="Courier New" w:hAnsi="Courier New" w:cs="Courier New" w:hint="default"/>
      </w:rPr>
    </w:lvl>
    <w:lvl w:ilvl="5" w:tplc="9104E160">
      <w:start w:val="1"/>
      <w:numFmt w:val="bullet"/>
      <w:lvlText w:val=""/>
      <w:lvlJc w:val="left"/>
      <w:pPr>
        <w:ind w:left="4320" w:hanging="360"/>
      </w:pPr>
      <w:rPr>
        <w:rFonts w:ascii="Wingdings" w:hAnsi="Wingdings" w:hint="default"/>
      </w:rPr>
    </w:lvl>
    <w:lvl w:ilvl="6" w:tplc="C6E00554">
      <w:start w:val="1"/>
      <w:numFmt w:val="bullet"/>
      <w:lvlText w:val=""/>
      <w:lvlJc w:val="left"/>
      <w:pPr>
        <w:ind w:left="5040" w:hanging="360"/>
      </w:pPr>
      <w:rPr>
        <w:rFonts w:ascii="Symbol" w:hAnsi="Symbol" w:hint="default"/>
      </w:rPr>
    </w:lvl>
    <w:lvl w:ilvl="7" w:tplc="DD884276">
      <w:start w:val="1"/>
      <w:numFmt w:val="bullet"/>
      <w:lvlText w:val="o"/>
      <w:lvlJc w:val="left"/>
      <w:pPr>
        <w:ind w:left="5760" w:hanging="360"/>
      </w:pPr>
      <w:rPr>
        <w:rFonts w:ascii="Courier New" w:hAnsi="Courier New" w:cs="Courier New" w:hint="default"/>
      </w:rPr>
    </w:lvl>
    <w:lvl w:ilvl="8" w:tplc="3878A926">
      <w:start w:val="1"/>
      <w:numFmt w:val="bullet"/>
      <w:lvlText w:val=""/>
      <w:lvlJc w:val="left"/>
      <w:pPr>
        <w:ind w:left="6480" w:hanging="360"/>
      </w:pPr>
      <w:rPr>
        <w:rFonts w:ascii="Wingdings" w:hAnsi="Wingdings" w:hint="default"/>
      </w:rPr>
    </w:lvl>
  </w:abstractNum>
  <w:abstractNum w:abstractNumId="13" w15:restartNumberingAfterBreak="0">
    <w:nsid w:val="2A1A60C2"/>
    <w:multiLevelType w:val="hybridMultilevel"/>
    <w:tmpl w:val="60FE9026"/>
    <w:lvl w:ilvl="0" w:tplc="7AE65E08">
      <w:start w:val="1"/>
      <w:numFmt w:val="bullet"/>
      <w:lvlText w:val=""/>
      <w:lvlJc w:val="left"/>
      <w:pPr>
        <w:ind w:left="720" w:hanging="360"/>
      </w:pPr>
      <w:rPr>
        <w:rFonts w:ascii="Symbol" w:hAnsi="Symbol" w:hint="default"/>
      </w:rPr>
    </w:lvl>
    <w:lvl w:ilvl="1" w:tplc="BB7E8A56">
      <w:start w:val="1"/>
      <w:numFmt w:val="bullet"/>
      <w:lvlText w:val="o"/>
      <w:lvlJc w:val="left"/>
      <w:pPr>
        <w:ind w:left="1440" w:hanging="360"/>
      </w:pPr>
      <w:rPr>
        <w:rFonts w:ascii="Courier New" w:hAnsi="Courier New" w:cs="Courier New" w:hint="default"/>
      </w:rPr>
    </w:lvl>
    <w:lvl w:ilvl="2" w:tplc="8ED2A71A">
      <w:start w:val="1"/>
      <w:numFmt w:val="bullet"/>
      <w:lvlText w:val=""/>
      <w:lvlJc w:val="left"/>
      <w:pPr>
        <w:ind w:left="2160" w:hanging="360"/>
      </w:pPr>
      <w:rPr>
        <w:rFonts w:ascii="Wingdings" w:hAnsi="Wingdings" w:hint="default"/>
      </w:rPr>
    </w:lvl>
    <w:lvl w:ilvl="3" w:tplc="1D6ABB24">
      <w:start w:val="1"/>
      <w:numFmt w:val="bullet"/>
      <w:lvlText w:val=""/>
      <w:lvlJc w:val="left"/>
      <w:pPr>
        <w:ind w:left="2880" w:hanging="360"/>
      </w:pPr>
      <w:rPr>
        <w:rFonts w:ascii="Symbol" w:hAnsi="Symbol" w:hint="default"/>
      </w:rPr>
    </w:lvl>
    <w:lvl w:ilvl="4" w:tplc="F924A4EC">
      <w:start w:val="1"/>
      <w:numFmt w:val="bullet"/>
      <w:lvlText w:val="o"/>
      <w:lvlJc w:val="left"/>
      <w:pPr>
        <w:ind w:left="3600" w:hanging="360"/>
      </w:pPr>
      <w:rPr>
        <w:rFonts w:ascii="Courier New" w:hAnsi="Courier New" w:cs="Courier New" w:hint="default"/>
      </w:rPr>
    </w:lvl>
    <w:lvl w:ilvl="5" w:tplc="977AA64C">
      <w:start w:val="1"/>
      <w:numFmt w:val="bullet"/>
      <w:lvlText w:val=""/>
      <w:lvlJc w:val="left"/>
      <w:pPr>
        <w:ind w:left="4320" w:hanging="360"/>
      </w:pPr>
      <w:rPr>
        <w:rFonts w:ascii="Wingdings" w:hAnsi="Wingdings" w:hint="default"/>
      </w:rPr>
    </w:lvl>
    <w:lvl w:ilvl="6" w:tplc="53E86EDC">
      <w:start w:val="1"/>
      <w:numFmt w:val="bullet"/>
      <w:lvlText w:val=""/>
      <w:lvlJc w:val="left"/>
      <w:pPr>
        <w:ind w:left="5040" w:hanging="360"/>
      </w:pPr>
      <w:rPr>
        <w:rFonts w:ascii="Symbol" w:hAnsi="Symbol" w:hint="default"/>
      </w:rPr>
    </w:lvl>
    <w:lvl w:ilvl="7" w:tplc="88941AE6">
      <w:start w:val="1"/>
      <w:numFmt w:val="bullet"/>
      <w:lvlText w:val="o"/>
      <w:lvlJc w:val="left"/>
      <w:pPr>
        <w:ind w:left="5760" w:hanging="360"/>
      </w:pPr>
      <w:rPr>
        <w:rFonts w:ascii="Courier New" w:hAnsi="Courier New" w:cs="Courier New" w:hint="default"/>
      </w:rPr>
    </w:lvl>
    <w:lvl w:ilvl="8" w:tplc="7026D216">
      <w:start w:val="1"/>
      <w:numFmt w:val="bullet"/>
      <w:lvlText w:val=""/>
      <w:lvlJc w:val="left"/>
      <w:pPr>
        <w:ind w:left="6480" w:hanging="360"/>
      </w:pPr>
      <w:rPr>
        <w:rFonts w:ascii="Wingdings" w:hAnsi="Wingdings" w:hint="default"/>
      </w:rPr>
    </w:lvl>
  </w:abstractNum>
  <w:abstractNum w:abstractNumId="14" w15:restartNumberingAfterBreak="0">
    <w:nsid w:val="2BE34EAD"/>
    <w:multiLevelType w:val="hybridMultilevel"/>
    <w:tmpl w:val="2174D902"/>
    <w:lvl w:ilvl="0" w:tplc="A952447E">
      <w:start w:val="1"/>
      <w:numFmt w:val="bullet"/>
      <w:lvlText w:val=""/>
      <w:lvlJc w:val="left"/>
      <w:pPr>
        <w:ind w:left="720" w:hanging="360"/>
      </w:pPr>
      <w:rPr>
        <w:rFonts w:ascii="Symbol" w:hAnsi="Symbol" w:hint="default"/>
      </w:rPr>
    </w:lvl>
    <w:lvl w:ilvl="1" w:tplc="171016E2">
      <w:start w:val="1"/>
      <w:numFmt w:val="bullet"/>
      <w:lvlText w:val="o"/>
      <w:lvlJc w:val="left"/>
      <w:pPr>
        <w:ind w:left="1440" w:hanging="360"/>
      </w:pPr>
      <w:rPr>
        <w:rFonts w:ascii="Courier New" w:hAnsi="Courier New" w:cs="Courier New" w:hint="default"/>
      </w:rPr>
    </w:lvl>
    <w:lvl w:ilvl="2" w:tplc="61F6B3DE">
      <w:start w:val="1"/>
      <w:numFmt w:val="bullet"/>
      <w:lvlText w:val=""/>
      <w:lvlJc w:val="left"/>
      <w:pPr>
        <w:ind w:left="2160" w:hanging="360"/>
      </w:pPr>
      <w:rPr>
        <w:rFonts w:ascii="Wingdings" w:hAnsi="Wingdings" w:hint="default"/>
      </w:rPr>
    </w:lvl>
    <w:lvl w:ilvl="3" w:tplc="F9DAA896">
      <w:start w:val="1"/>
      <w:numFmt w:val="bullet"/>
      <w:lvlText w:val=""/>
      <w:lvlJc w:val="left"/>
      <w:pPr>
        <w:ind w:left="2880" w:hanging="360"/>
      </w:pPr>
      <w:rPr>
        <w:rFonts w:ascii="Symbol" w:hAnsi="Symbol" w:hint="default"/>
      </w:rPr>
    </w:lvl>
    <w:lvl w:ilvl="4" w:tplc="EB46775C">
      <w:start w:val="1"/>
      <w:numFmt w:val="bullet"/>
      <w:lvlText w:val="o"/>
      <w:lvlJc w:val="left"/>
      <w:pPr>
        <w:ind w:left="3600" w:hanging="360"/>
      </w:pPr>
      <w:rPr>
        <w:rFonts w:ascii="Courier New" w:hAnsi="Courier New" w:cs="Courier New" w:hint="default"/>
      </w:rPr>
    </w:lvl>
    <w:lvl w:ilvl="5" w:tplc="8C120E1E">
      <w:start w:val="1"/>
      <w:numFmt w:val="bullet"/>
      <w:lvlText w:val=""/>
      <w:lvlJc w:val="left"/>
      <w:pPr>
        <w:ind w:left="4320" w:hanging="360"/>
      </w:pPr>
      <w:rPr>
        <w:rFonts w:ascii="Wingdings" w:hAnsi="Wingdings" w:hint="default"/>
      </w:rPr>
    </w:lvl>
    <w:lvl w:ilvl="6" w:tplc="19506DC4">
      <w:start w:val="1"/>
      <w:numFmt w:val="bullet"/>
      <w:lvlText w:val=""/>
      <w:lvlJc w:val="left"/>
      <w:pPr>
        <w:ind w:left="5040" w:hanging="360"/>
      </w:pPr>
      <w:rPr>
        <w:rFonts w:ascii="Symbol" w:hAnsi="Symbol" w:hint="default"/>
      </w:rPr>
    </w:lvl>
    <w:lvl w:ilvl="7" w:tplc="85C08AA0">
      <w:start w:val="1"/>
      <w:numFmt w:val="bullet"/>
      <w:lvlText w:val="o"/>
      <w:lvlJc w:val="left"/>
      <w:pPr>
        <w:ind w:left="5760" w:hanging="360"/>
      </w:pPr>
      <w:rPr>
        <w:rFonts w:ascii="Courier New" w:hAnsi="Courier New" w:cs="Courier New" w:hint="default"/>
      </w:rPr>
    </w:lvl>
    <w:lvl w:ilvl="8" w:tplc="84AC496C">
      <w:start w:val="1"/>
      <w:numFmt w:val="bullet"/>
      <w:lvlText w:val=""/>
      <w:lvlJc w:val="left"/>
      <w:pPr>
        <w:ind w:left="6480" w:hanging="360"/>
      </w:pPr>
      <w:rPr>
        <w:rFonts w:ascii="Wingdings" w:hAnsi="Wingdings" w:hint="default"/>
      </w:rPr>
    </w:lvl>
  </w:abstractNum>
  <w:abstractNum w:abstractNumId="15" w15:restartNumberingAfterBreak="0">
    <w:nsid w:val="36BB517A"/>
    <w:multiLevelType w:val="hybridMultilevel"/>
    <w:tmpl w:val="F28EDD7C"/>
    <w:lvl w:ilvl="0" w:tplc="67C42A74">
      <w:start w:val="1"/>
      <w:numFmt w:val="bullet"/>
      <w:lvlText w:val=""/>
      <w:lvlJc w:val="left"/>
      <w:pPr>
        <w:ind w:left="720" w:hanging="360"/>
      </w:pPr>
      <w:rPr>
        <w:rFonts w:ascii="Symbol" w:hAnsi="Symbol" w:hint="default"/>
      </w:rPr>
    </w:lvl>
    <w:lvl w:ilvl="1" w:tplc="1A767774">
      <w:start w:val="1"/>
      <w:numFmt w:val="bullet"/>
      <w:lvlText w:val="o"/>
      <w:lvlJc w:val="left"/>
      <w:pPr>
        <w:ind w:left="1440" w:hanging="360"/>
      </w:pPr>
      <w:rPr>
        <w:rFonts w:ascii="Courier New" w:hAnsi="Courier New" w:cs="Courier New" w:hint="default"/>
      </w:rPr>
    </w:lvl>
    <w:lvl w:ilvl="2" w:tplc="12940102">
      <w:start w:val="1"/>
      <w:numFmt w:val="bullet"/>
      <w:lvlText w:val=""/>
      <w:lvlJc w:val="left"/>
      <w:pPr>
        <w:ind w:left="2160" w:hanging="360"/>
      </w:pPr>
      <w:rPr>
        <w:rFonts w:ascii="Wingdings" w:hAnsi="Wingdings" w:hint="default"/>
      </w:rPr>
    </w:lvl>
    <w:lvl w:ilvl="3" w:tplc="25E2C648">
      <w:start w:val="1"/>
      <w:numFmt w:val="bullet"/>
      <w:lvlText w:val=""/>
      <w:lvlJc w:val="left"/>
      <w:pPr>
        <w:ind w:left="2880" w:hanging="360"/>
      </w:pPr>
      <w:rPr>
        <w:rFonts w:ascii="Symbol" w:hAnsi="Symbol" w:hint="default"/>
      </w:rPr>
    </w:lvl>
    <w:lvl w:ilvl="4" w:tplc="4FFAB990">
      <w:start w:val="1"/>
      <w:numFmt w:val="bullet"/>
      <w:lvlText w:val="o"/>
      <w:lvlJc w:val="left"/>
      <w:pPr>
        <w:ind w:left="3600" w:hanging="360"/>
      </w:pPr>
      <w:rPr>
        <w:rFonts w:ascii="Courier New" w:hAnsi="Courier New" w:cs="Courier New" w:hint="default"/>
      </w:rPr>
    </w:lvl>
    <w:lvl w:ilvl="5" w:tplc="4EC2BBEE">
      <w:start w:val="1"/>
      <w:numFmt w:val="bullet"/>
      <w:lvlText w:val=""/>
      <w:lvlJc w:val="left"/>
      <w:pPr>
        <w:ind w:left="4320" w:hanging="360"/>
      </w:pPr>
      <w:rPr>
        <w:rFonts w:ascii="Wingdings" w:hAnsi="Wingdings" w:hint="default"/>
      </w:rPr>
    </w:lvl>
    <w:lvl w:ilvl="6" w:tplc="422E55A4">
      <w:start w:val="1"/>
      <w:numFmt w:val="bullet"/>
      <w:lvlText w:val=""/>
      <w:lvlJc w:val="left"/>
      <w:pPr>
        <w:ind w:left="5040" w:hanging="360"/>
      </w:pPr>
      <w:rPr>
        <w:rFonts w:ascii="Symbol" w:hAnsi="Symbol" w:hint="default"/>
      </w:rPr>
    </w:lvl>
    <w:lvl w:ilvl="7" w:tplc="D6F4F2A6">
      <w:start w:val="1"/>
      <w:numFmt w:val="bullet"/>
      <w:lvlText w:val="o"/>
      <w:lvlJc w:val="left"/>
      <w:pPr>
        <w:ind w:left="5760" w:hanging="360"/>
      </w:pPr>
      <w:rPr>
        <w:rFonts w:ascii="Courier New" w:hAnsi="Courier New" w:cs="Courier New" w:hint="default"/>
      </w:rPr>
    </w:lvl>
    <w:lvl w:ilvl="8" w:tplc="5A8AEF12">
      <w:start w:val="1"/>
      <w:numFmt w:val="bullet"/>
      <w:lvlText w:val=""/>
      <w:lvlJc w:val="left"/>
      <w:pPr>
        <w:ind w:left="6480" w:hanging="360"/>
      </w:pPr>
      <w:rPr>
        <w:rFonts w:ascii="Wingdings" w:hAnsi="Wingdings" w:hint="default"/>
      </w:rPr>
    </w:lvl>
  </w:abstractNum>
  <w:abstractNum w:abstractNumId="16" w15:restartNumberingAfterBreak="0">
    <w:nsid w:val="3B904981"/>
    <w:multiLevelType w:val="hybridMultilevel"/>
    <w:tmpl w:val="4A0AC266"/>
    <w:lvl w:ilvl="0" w:tplc="7768490A">
      <w:start w:val="1"/>
      <w:numFmt w:val="bullet"/>
      <w:lvlText w:val=""/>
      <w:lvlJc w:val="left"/>
      <w:pPr>
        <w:ind w:left="720" w:hanging="360"/>
      </w:pPr>
      <w:rPr>
        <w:rFonts w:ascii="Wingdings" w:hAnsi="Wingdings" w:hint="default"/>
        <w:color w:val="006AAB"/>
      </w:rPr>
    </w:lvl>
    <w:lvl w:ilvl="1" w:tplc="5A98E28C">
      <w:start w:val="1"/>
      <w:numFmt w:val="bullet"/>
      <w:lvlText w:val="o"/>
      <w:lvlJc w:val="left"/>
      <w:pPr>
        <w:ind w:left="1440" w:hanging="360"/>
      </w:pPr>
      <w:rPr>
        <w:rFonts w:ascii="Courier New" w:hAnsi="Courier New" w:cs="Courier New" w:hint="default"/>
      </w:rPr>
    </w:lvl>
    <w:lvl w:ilvl="2" w:tplc="95E027DE">
      <w:start w:val="1"/>
      <w:numFmt w:val="bullet"/>
      <w:lvlText w:val=""/>
      <w:lvlJc w:val="left"/>
      <w:pPr>
        <w:ind w:left="2160" w:hanging="360"/>
      </w:pPr>
      <w:rPr>
        <w:rFonts w:ascii="Wingdings" w:hAnsi="Wingdings" w:hint="default"/>
      </w:rPr>
    </w:lvl>
    <w:lvl w:ilvl="3" w:tplc="CB8C3F7A">
      <w:start w:val="1"/>
      <w:numFmt w:val="bullet"/>
      <w:lvlText w:val=""/>
      <w:lvlJc w:val="left"/>
      <w:pPr>
        <w:ind w:left="2880" w:hanging="360"/>
      </w:pPr>
      <w:rPr>
        <w:rFonts w:ascii="Symbol" w:hAnsi="Symbol" w:hint="default"/>
      </w:rPr>
    </w:lvl>
    <w:lvl w:ilvl="4" w:tplc="B48E465E">
      <w:start w:val="1"/>
      <w:numFmt w:val="bullet"/>
      <w:lvlText w:val="o"/>
      <w:lvlJc w:val="left"/>
      <w:pPr>
        <w:ind w:left="3600" w:hanging="360"/>
      </w:pPr>
      <w:rPr>
        <w:rFonts w:ascii="Courier New" w:hAnsi="Courier New" w:cs="Courier New" w:hint="default"/>
      </w:rPr>
    </w:lvl>
    <w:lvl w:ilvl="5" w:tplc="D974E104">
      <w:start w:val="1"/>
      <w:numFmt w:val="bullet"/>
      <w:lvlText w:val=""/>
      <w:lvlJc w:val="left"/>
      <w:pPr>
        <w:ind w:left="4320" w:hanging="360"/>
      </w:pPr>
      <w:rPr>
        <w:rFonts w:ascii="Wingdings" w:hAnsi="Wingdings" w:hint="default"/>
      </w:rPr>
    </w:lvl>
    <w:lvl w:ilvl="6" w:tplc="004005CE">
      <w:start w:val="1"/>
      <w:numFmt w:val="bullet"/>
      <w:lvlText w:val=""/>
      <w:lvlJc w:val="left"/>
      <w:pPr>
        <w:ind w:left="5040" w:hanging="360"/>
      </w:pPr>
      <w:rPr>
        <w:rFonts w:ascii="Symbol" w:hAnsi="Symbol" w:hint="default"/>
      </w:rPr>
    </w:lvl>
    <w:lvl w:ilvl="7" w:tplc="2580F394">
      <w:start w:val="1"/>
      <w:numFmt w:val="bullet"/>
      <w:lvlText w:val="o"/>
      <w:lvlJc w:val="left"/>
      <w:pPr>
        <w:ind w:left="5760" w:hanging="360"/>
      </w:pPr>
      <w:rPr>
        <w:rFonts w:ascii="Courier New" w:hAnsi="Courier New" w:cs="Courier New" w:hint="default"/>
      </w:rPr>
    </w:lvl>
    <w:lvl w:ilvl="8" w:tplc="04C2E2BC">
      <w:start w:val="1"/>
      <w:numFmt w:val="bullet"/>
      <w:lvlText w:val=""/>
      <w:lvlJc w:val="left"/>
      <w:pPr>
        <w:ind w:left="6480" w:hanging="360"/>
      </w:pPr>
      <w:rPr>
        <w:rFonts w:ascii="Wingdings" w:hAnsi="Wingdings" w:hint="default"/>
      </w:rPr>
    </w:lvl>
  </w:abstractNum>
  <w:abstractNum w:abstractNumId="17" w15:restartNumberingAfterBreak="0">
    <w:nsid w:val="414E0AFE"/>
    <w:multiLevelType w:val="hybridMultilevel"/>
    <w:tmpl w:val="A5BCC812"/>
    <w:lvl w:ilvl="0" w:tplc="EAD8E89E">
      <w:start w:val="1"/>
      <w:numFmt w:val="bullet"/>
      <w:lvlText w:val=""/>
      <w:lvlJc w:val="left"/>
      <w:pPr>
        <w:ind w:left="1571" w:hanging="360"/>
      </w:pPr>
      <w:rPr>
        <w:rFonts w:ascii="Symbol" w:hAnsi="Symbol" w:hint="default"/>
      </w:rPr>
    </w:lvl>
    <w:lvl w:ilvl="1" w:tplc="A26C7B90">
      <w:start w:val="1"/>
      <w:numFmt w:val="bullet"/>
      <w:lvlText w:val="o"/>
      <w:lvlJc w:val="left"/>
      <w:pPr>
        <w:ind w:left="2291" w:hanging="360"/>
      </w:pPr>
      <w:rPr>
        <w:rFonts w:ascii="Courier New" w:eastAsia="Courier New" w:hAnsi="Courier New" w:cs="Courier New"/>
      </w:rPr>
    </w:lvl>
    <w:lvl w:ilvl="2" w:tplc="BF0846AA">
      <w:start w:val="1"/>
      <w:numFmt w:val="bullet"/>
      <w:lvlText w:val="▪"/>
      <w:lvlJc w:val="left"/>
      <w:pPr>
        <w:ind w:left="3011" w:hanging="360"/>
      </w:pPr>
      <w:rPr>
        <w:rFonts w:ascii="noto sans symbols" w:eastAsia="noto sans symbols" w:hAnsi="noto sans symbols" w:cs="noto sans symbols"/>
      </w:rPr>
    </w:lvl>
    <w:lvl w:ilvl="3" w:tplc="3B581436">
      <w:start w:val="1"/>
      <w:numFmt w:val="bullet"/>
      <w:lvlText w:val="●"/>
      <w:lvlJc w:val="left"/>
      <w:pPr>
        <w:ind w:left="3731" w:hanging="360"/>
      </w:pPr>
      <w:rPr>
        <w:rFonts w:ascii="noto sans symbols" w:eastAsia="noto sans symbols" w:hAnsi="noto sans symbols" w:cs="noto sans symbols"/>
      </w:rPr>
    </w:lvl>
    <w:lvl w:ilvl="4" w:tplc="D79C153A">
      <w:start w:val="1"/>
      <w:numFmt w:val="bullet"/>
      <w:lvlText w:val="o"/>
      <w:lvlJc w:val="left"/>
      <w:pPr>
        <w:ind w:left="4451" w:hanging="360"/>
      </w:pPr>
      <w:rPr>
        <w:rFonts w:ascii="Courier New" w:eastAsia="Courier New" w:hAnsi="Courier New" w:cs="Courier New"/>
      </w:rPr>
    </w:lvl>
    <w:lvl w:ilvl="5" w:tplc="D49C0BCA">
      <w:start w:val="1"/>
      <w:numFmt w:val="bullet"/>
      <w:lvlText w:val="▪"/>
      <w:lvlJc w:val="left"/>
      <w:pPr>
        <w:ind w:left="5171" w:hanging="360"/>
      </w:pPr>
      <w:rPr>
        <w:rFonts w:ascii="noto sans symbols" w:eastAsia="noto sans symbols" w:hAnsi="noto sans symbols" w:cs="noto sans symbols"/>
      </w:rPr>
    </w:lvl>
    <w:lvl w:ilvl="6" w:tplc="C2001A08">
      <w:start w:val="1"/>
      <w:numFmt w:val="bullet"/>
      <w:lvlText w:val="●"/>
      <w:lvlJc w:val="left"/>
      <w:pPr>
        <w:ind w:left="5891" w:hanging="360"/>
      </w:pPr>
      <w:rPr>
        <w:rFonts w:ascii="noto sans symbols" w:eastAsia="noto sans symbols" w:hAnsi="noto sans symbols" w:cs="noto sans symbols"/>
      </w:rPr>
    </w:lvl>
    <w:lvl w:ilvl="7" w:tplc="EBC81AEA">
      <w:start w:val="1"/>
      <w:numFmt w:val="bullet"/>
      <w:lvlText w:val="o"/>
      <w:lvlJc w:val="left"/>
      <w:pPr>
        <w:ind w:left="6611" w:hanging="360"/>
      </w:pPr>
      <w:rPr>
        <w:rFonts w:ascii="Courier New" w:eastAsia="Courier New" w:hAnsi="Courier New" w:cs="Courier New"/>
      </w:rPr>
    </w:lvl>
    <w:lvl w:ilvl="8" w:tplc="CA687FA6">
      <w:start w:val="1"/>
      <w:numFmt w:val="bullet"/>
      <w:lvlText w:val="▪"/>
      <w:lvlJc w:val="left"/>
      <w:pPr>
        <w:ind w:left="7331" w:hanging="360"/>
      </w:pPr>
      <w:rPr>
        <w:rFonts w:ascii="noto sans symbols" w:eastAsia="noto sans symbols" w:hAnsi="noto sans symbols" w:cs="noto sans symbols"/>
      </w:rPr>
    </w:lvl>
  </w:abstractNum>
  <w:abstractNum w:abstractNumId="18" w15:restartNumberingAfterBreak="0">
    <w:nsid w:val="4521519A"/>
    <w:multiLevelType w:val="hybridMultilevel"/>
    <w:tmpl w:val="8F124FEC"/>
    <w:lvl w:ilvl="0" w:tplc="7ADCF16C">
      <w:start w:val="1"/>
      <w:numFmt w:val="bullet"/>
      <w:lvlText w:val=""/>
      <w:lvlJc w:val="left"/>
      <w:pPr>
        <w:ind w:left="2094" w:hanging="360"/>
      </w:pPr>
      <w:rPr>
        <w:rFonts w:ascii="Symbol" w:hAnsi="Symbol" w:hint="default"/>
      </w:rPr>
    </w:lvl>
    <w:lvl w:ilvl="1" w:tplc="41AA73B2">
      <w:start w:val="1"/>
      <w:numFmt w:val="bullet"/>
      <w:lvlText w:val="o"/>
      <w:lvlJc w:val="left"/>
      <w:pPr>
        <w:ind w:left="2814" w:hanging="360"/>
      </w:pPr>
      <w:rPr>
        <w:rFonts w:ascii="Courier New" w:hAnsi="Courier New" w:cs="Courier New" w:hint="default"/>
      </w:rPr>
    </w:lvl>
    <w:lvl w:ilvl="2" w:tplc="FEC8FD1E">
      <w:start w:val="1"/>
      <w:numFmt w:val="bullet"/>
      <w:lvlText w:val=""/>
      <w:lvlJc w:val="left"/>
      <w:pPr>
        <w:ind w:left="3534" w:hanging="360"/>
      </w:pPr>
      <w:rPr>
        <w:rFonts w:ascii="Wingdings" w:hAnsi="Wingdings" w:hint="default"/>
      </w:rPr>
    </w:lvl>
    <w:lvl w:ilvl="3" w:tplc="2EF00FD2">
      <w:start w:val="1"/>
      <w:numFmt w:val="bullet"/>
      <w:lvlText w:val=""/>
      <w:lvlJc w:val="left"/>
      <w:pPr>
        <w:ind w:left="4254" w:hanging="360"/>
      </w:pPr>
      <w:rPr>
        <w:rFonts w:ascii="Symbol" w:hAnsi="Symbol" w:hint="default"/>
      </w:rPr>
    </w:lvl>
    <w:lvl w:ilvl="4" w:tplc="3072FCC8">
      <w:start w:val="1"/>
      <w:numFmt w:val="bullet"/>
      <w:lvlText w:val="o"/>
      <w:lvlJc w:val="left"/>
      <w:pPr>
        <w:ind w:left="4974" w:hanging="360"/>
      </w:pPr>
      <w:rPr>
        <w:rFonts w:ascii="Courier New" w:hAnsi="Courier New" w:cs="Courier New" w:hint="default"/>
      </w:rPr>
    </w:lvl>
    <w:lvl w:ilvl="5" w:tplc="2FE001DC">
      <w:start w:val="1"/>
      <w:numFmt w:val="bullet"/>
      <w:lvlText w:val=""/>
      <w:lvlJc w:val="left"/>
      <w:pPr>
        <w:ind w:left="5694" w:hanging="360"/>
      </w:pPr>
      <w:rPr>
        <w:rFonts w:ascii="Wingdings" w:hAnsi="Wingdings" w:hint="default"/>
      </w:rPr>
    </w:lvl>
    <w:lvl w:ilvl="6" w:tplc="AE0ED838">
      <w:start w:val="1"/>
      <w:numFmt w:val="bullet"/>
      <w:lvlText w:val=""/>
      <w:lvlJc w:val="left"/>
      <w:pPr>
        <w:ind w:left="6414" w:hanging="360"/>
      </w:pPr>
      <w:rPr>
        <w:rFonts w:ascii="Symbol" w:hAnsi="Symbol" w:hint="default"/>
      </w:rPr>
    </w:lvl>
    <w:lvl w:ilvl="7" w:tplc="5FB2A27E">
      <w:start w:val="1"/>
      <w:numFmt w:val="bullet"/>
      <w:lvlText w:val="o"/>
      <w:lvlJc w:val="left"/>
      <w:pPr>
        <w:ind w:left="7134" w:hanging="360"/>
      </w:pPr>
      <w:rPr>
        <w:rFonts w:ascii="Courier New" w:hAnsi="Courier New" w:cs="Courier New" w:hint="default"/>
      </w:rPr>
    </w:lvl>
    <w:lvl w:ilvl="8" w:tplc="337ED680">
      <w:start w:val="1"/>
      <w:numFmt w:val="bullet"/>
      <w:lvlText w:val=""/>
      <w:lvlJc w:val="left"/>
      <w:pPr>
        <w:ind w:left="7854" w:hanging="360"/>
      </w:pPr>
      <w:rPr>
        <w:rFonts w:ascii="Wingdings" w:hAnsi="Wingdings" w:hint="default"/>
      </w:rPr>
    </w:lvl>
  </w:abstractNum>
  <w:abstractNum w:abstractNumId="19" w15:restartNumberingAfterBreak="0">
    <w:nsid w:val="488B405C"/>
    <w:multiLevelType w:val="hybridMultilevel"/>
    <w:tmpl w:val="87542522"/>
    <w:lvl w:ilvl="0" w:tplc="DFC89640">
      <w:start w:val="1"/>
      <w:numFmt w:val="bullet"/>
      <w:lvlText w:val="-"/>
      <w:lvlJc w:val="left"/>
      <w:pPr>
        <w:ind w:left="720" w:hanging="360"/>
      </w:pPr>
      <w:rPr>
        <w:rFonts w:ascii="Arial" w:eastAsia="Arial" w:hAnsi="Arial" w:cs="Arial" w:hint="default"/>
      </w:rPr>
    </w:lvl>
    <w:lvl w:ilvl="1" w:tplc="C2EA09AA">
      <w:start w:val="1"/>
      <w:numFmt w:val="bullet"/>
      <w:lvlText w:val="o"/>
      <w:lvlJc w:val="left"/>
      <w:pPr>
        <w:ind w:left="1440" w:hanging="360"/>
      </w:pPr>
      <w:rPr>
        <w:rFonts w:ascii="Courier New" w:eastAsia="Courier New" w:hAnsi="Courier New" w:cs="Courier New"/>
      </w:rPr>
    </w:lvl>
    <w:lvl w:ilvl="2" w:tplc="0F963BFE">
      <w:start w:val="1"/>
      <w:numFmt w:val="bullet"/>
      <w:lvlText w:val="▪"/>
      <w:lvlJc w:val="left"/>
      <w:pPr>
        <w:ind w:left="2160" w:hanging="360"/>
      </w:pPr>
      <w:rPr>
        <w:rFonts w:ascii="noto sans symbols" w:eastAsia="noto sans symbols" w:hAnsi="noto sans symbols" w:cs="noto sans symbols"/>
      </w:rPr>
    </w:lvl>
    <w:lvl w:ilvl="3" w:tplc="103403B8">
      <w:start w:val="1"/>
      <w:numFmt w:val="bullet"/>
      <w:lvlText w:val="●"/>
      <w:lvlJc w:val="left"/>
      <w:pPr>
        <w:ind w:left="2880" w:hanging="360"/>
      </w:pPr>
      <w:rPr>
        <w:rFonts w:ascii="noto sans symbols" w:eastAsia="noto sans symbols" w:hAnsi="noto sans symbols" w:cs="noto sans symbols"/>
      </w:rPr>
    </w:lvl>
    <w:lvl w:ilvl="4" w:tplc="0A26CF02">
      <w:start w:val="1"/>
      <w:numFmt w:val="bullet"/>
      <w:lvlText w:val="o"/>
      <w:lvlJc w:val="left"/>
      <w:pPr>
        <w:ind w:left="3600" w:hanging="360"/>
      </w:pPr>
      <w:rPr>
        <w:rFonts w:ascii="Courier New" w:eastAsia="Courier New" w:hAnsi="Courier New" w:cs="Courier New"/>
      </w:rPr>
    </w:lvl>
    <w:lvl w:ilvl="5" w:tplc="277E704C">
      <w:start w:val="1"/>
      <w:numFmt w:val="bullet"/>
      <w:lvlText w:val="▪"/>
      <w:lvlJc w:val="left"/>
      <w:pPr>
        <w:ind w:left="4320" w:hanging="360"/>
      </w:pPr>
      <w:rPr>
        <w:rFonts w:ascii="noto sans symbols" w:eastAsia="noto sans symbols" w:hAnsi="noto sans symbols" w:cs="noto sans symbols"/>
      </w:rPr>
    </w:lvl>
    <w:lvl w:ilvl="6" w:tplc="B1524746">
      <w:start w:val="1"/>
      <w:numFmt w:val="bullet"/>
      <w:lvlText w:val="●"/>
      <w:lvlJc w:val="left"/>
      <w:pPr>
        <w:ind w:left="5040" w:hanging="360"/>
      </w:pPr>
      <w:rPr>
        <w:rFonts w:ascii="noto sans symbols" w:eastAsia="noto sans symbols" w:hAnsi="noto sans symbols" w:cs="noto sans symbols"/>
      </w:rPr>
    </w:lvl>
    <w:lvl w:ilvl="7" w:tplc="AB66E230">
      <w:start w:val="1"/>
      <w:numFmt w:val="bullet"/>
      <w:lvlText w:val="o"/>
      <w:lvlJc w:val="left"/>
      <w:pPr>
        <w:ind w:left="5760" w:hanging="360"/>
      </w:pPr>
      <w:rPr>
        <w:rFonts w:ascii="Courier New" w:eastAsia="Courier New" w:hAnsi="Courier New" w:cs="Courier New"/>
      </w:rPr>
    </w:lvl>
    <w:lvl w:ilvl="8" w:tplc="E684E24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8EA6B92"/>
    <w:multiLevelType w:val="hybridMultilevel"/>
    <w:tmpl w:val="12022268"/>
    <w:lvl w:ilvl="0" w:tplc="6B3C5462">
      <w:start w:val="1"/>
      <w:numFmt w:val="bullet"/>
      <w:lvlText w:val="●"/>
      <w:lvlJc w:val="left"/>
      <w:pPr>
        <w:ind w:left="720" w:hanging="360"/>
      </w:pPr>
      <w:rPr>
        <w:rFonts w:ascii="noto sans symbols" w:eastAsia="noto sans symbols" w:hAnsi="noto sans symbols" w:cs="noto sans symbols"/>
      </w:rPr>
    </w:lvl>
    <w:lvl w:ilvl="1" w:tplc="BE6A77F0">
      <w:start w:val="1"/>
      <w:numFmt w:val="bullet"/>
      <w:lvlText w:val="o"/>
      <w:lvlJc w:val="left"/>
      <w:pPr>
        <w:ind w:left="1440" w:hanging="360"/>
      </w:pPr>
      <w:rPr>
        <w:rFonts w:ascii="Courier New" w:eastAsia="Courier New" w:hAnsi="Courier New" w:cs="Courier New"/>
      </w:rPr>
    </w:lvl>
    <w:lvl w:ilvl="2" w:tplc="B5DA08E8">
      <w:start w:val="1"/>
      <w:numFmt w:val="bullet"/>
      <w:lvlText w:val="▪"/>
      <w:lvlJc w:val="left"/>
      <w:pPr>
        <w:ind w:left="2160" w:hanging="360"/>
      </w:pPr>
      <w:rPr>
        <w:rFonts w:ascii="noto sans symbols" w:eastAsia="noto sans symbols" w:hAnsi="noto sans symbols" w:cs="noto sans symbols"/>
      </w:rPr>
    </w:lvl>
    <w:lvl w:ilvl="3" w:tplc="1BC6CBD2">
      <w:start w:val="1"/>
      <w:numFmt w:val="bullet"/>
      <w:lvlText w:val="●"/>
      <w:lvlJc w:val="left"/>
      <w:pPr>
        <w:ind w:left="2880" w:hanging="360"/>
      </w:pPr>
      <w:rPr>
        <w:rFonts w:ascii="noto sans symbols" w:eastAsia="noto sans symbols" w:hAnsi="noto sans symbols" w:cs="noto sans symbols"/>
      </w:rPr>
    </w:lvl>
    <w:lvl w:ilvl="4" w:tplc="F19C7FDE">
      <w:start w:val="1"/>
      <w:numFmt w:val="bullet"/>
      <w:lvlText w:val="o"/>
      <w:lvlJc w:val="left"/>
      <w:pPr>
        <w:ind w:left="3600" w:hanging="360"/>
      </w:pPr>
      <w:rPr>
        <w:rFonts w:ascii="Courier New" w:eastAsia="Courier New" w:hAnsi="Courier New" w:cs="Courier New"/>
      </w:rPr>
    </w:lvl>
    <w:lvl w:ilvl="5" w:tplc="0ACA60CC">
      <w:start w:val="1"/>
      <w:numFmt w:val="bullet"/>
      <w:lvlText w:val="▪"/>
      <w:lvlJc w:val="left"/>
      <w:pPr>
        <w:ind w:left="4320" w:hanging="360"/>
      </w:pPr>
      <w:rPr>
        <w:rFonts w:ascii="noto sans symbols" w:eastAsia="noto sans symbols" w:hAnsi="noto sans symbols" w:cs="noto sans symbols"/>
      </w:rPr>
    </w:lvl>
    <w:lvl w:ilvl="6" w:tplc="D8B06BC2">
      <w:start w:val="1"/>
      <w:numFmt w:val="bullet"/>
      <w:lvlText w:val="●"/>
      <w:lvlJc w:val="left"/>
      <w:pPr>
        <w:ind w:left="5040" w:hanging="360"/>
      </w:pPr>
      <w:rPr>
        <w:rFonts w:ascii="noto sans symbols" w:eastAsia="noto sans symbols" w:hAnsi="noto sans symbols" w:cs="noto sans symbols"/>
      </w:rPr>
    </w:lvl>
    <w:lvl w:ilvl="7" w:tplc="5D8E9232">
      <w:start w:val="1"/>
      <w:numFmt w:val="bullet"/>
      <w:lvlText w:val="o"/>
      <w:lvlJc w:val="left"/>
      <w:pPr>
        <w:ind w:left="5760" w:hanging="360"/>
      </w:pPr>
      <w:rPr>
        <w:rFonts w:ascii="Courier New" w:eastAsia="Courier New" w:hAnsi="Courier New" w:cs="Courier New"/>
      </w:rPr>
    </w:lvl>
    <w:lvl w:ilvl="8" w:tplc="324E2DCC">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E450326"/>
    <w:multiLevelType w:val="hybridMultilevel"/>
    <w:tmpl w:val="0B2CFB6A"/>
    <w:lvl w:ilvl="0" w:tplc="DF32351C">
      <w:start w:val="1"/>
      <w:numFmt w:val="bullet"/>
      <w:lvlText w:val=""/>
      <w:lvlJc w:val="left"/>
      <w:pPr>
        <w:ind w:left="2159" w:hanging="588"/>
      </w:pPr>
      <w:rPr>
        <w:rFonts w:ascii="Symbol" w:hAnsi="Symbol" w:hint="default"/>
      </w:rPr>
    </w:lvl>
    <w:lvl w:ilvl="1" w:tplc="DDDC04C2">
      <w:start w:val="1"/>
      <w:numFmt w:val="bullet"/>
      <w:lvlText w:val="o"/>
      <w:lvlJc w:val="left"/>
      <w:pPr>
        <w:ind w:left="2160" w:hanging="360"/>
      </w:pPr>
      <w:rPr>
        <w:rFonts w:ascii="Courier New" w:hAnsi="Courier New" w:cs="Courier New" w:hint="default"/>
      </w:rPr>
    </w:lvl>
    <w:lvl w:ilvl="2" w:tplc="094ACBE8">
      <w:start w:val="1"/>
      <w:numFmt w:val="bullet"/>
      <w:lvlText w:val=""/>
      <w:lvlJc w:val="left"/>
      <w:pPr>
        <w:ind w:left="2880" w:hanging="360"/>
      </w:pPr>
      <w:rPr>
        <w:rFonts w:ascii="Wingdings" w:hAnsi="Wingdings" w:hint="default"/>
      </w:rPr>
    </w:lvl>
    <w:lvl w:ilvl="3" w:tplc="408A5E62">
      <w:start w:val="1"/>
      <w:numFmt w:val="bullet"/>
      <w:lvlText w:val=""/>
      <w:lvlJc w:val="left"/>
      <w:pPr>
        <w:ind w:left="3600" w:hanging="360"/>
      </w:pPr>
      <w:rPr>
        <w:rFonts w:ascii="Symbol" w:hAnsi="Symbol" w:hint="default"/>
      </w:rPr>
    </w:lvl>
    <w:lvl w:ilvl="4" w:tplc="39D4FC38">
      <w:start w:val="1"/>
      <w:numFmt w:val="bullet"/>
      <w:lvlText w:val="o"/>
      <w:lvlJc w:val="left"/>
      <w:pPr>
        <w:ind w:left="4320" w:hanging="360"/>
      </w:pPr>
      <w:rPr>
        <w:rFonts w:ascii="Courier New" w:hAnsi="Courier New" w:cs="Courier New" w:hint="default"/>
      </w:rPr>
    </w:lvl>
    <w:lvl w:ilvl="5" w:tplc="864CAA60">
      <w:start w:val="1"/>
      <w:numFmt w:val="bullet"/>
      <w:lvlText w:val=""/>
      <w:lvlJc w:val="left"/>
      <w:pPr>
        <w:ind w:left="5040" w:hanging="360"/>
      </w:pPr>
      <w:rPr>
        <w:rFonts w:ascii="Wingdings" w:hAnsi="Wingdings" w:hint="default"/>
      </w:rPr>
    </w:lvl>
    <w:lvl w:ilvl="6" w:tplc="D07C9E3C">
      <w:start w:val="1"/>
      <w:numFmt w:val="bullet"/>
      <w:lvlText w:val=""/>
      <w:lvlJc w:val="left"/>
      <w:pPr>
        <w:ind w:left="5760" w:hanging="360"/>
      </w:pPr>
      <w:rPr>
        <w:rFonts w:ascii="Symbol" w:hAnsi="Symbol" w:hint="default"/>
      </w:rPr>
    </w:lvl>
    <w:lvl w:ilvl="7" w:tplc="0F84785A">
      <w:start w:val="1"/>
      <w:numFmt w:val="bullet"/>
      <w:lvlText w:val="o"/>
      <w:lvlJc w:val="left"/>
      <w:pPr>
        <w:ind w:left="6480" w:hanging="360"/>
      </w:pPr>
      <w:rPr>
        <w:rFonts w:ascii="Courier New" w:hAnsi="Courier New" w:cs="Courier New" w:hint="default"/>
      </w:rPr>
    </w:lvl>
    <w:lvl w:ilvl="8" w:tplc="BB1EF134">
      <w:start w:val="1"/>
      <w:numFmt w:val="bullet"/>
      <w:lvlText w:val=""/>
      <w:lvlJc w:val="left"/>
      <w:pPr>
        <w:ind w:left="7200" w:hanging="360"/>
      </w:pPr>
      <w:rPr>
        <w:rFonts w:ascii="Wingdings" w:hAnsi="Wingdings" w:hint="default"/>
      </w:rPr>
    </w:lvl>
  </w:abstractNum>
  <w:abstractNum w:abstractNumId="22" w15:restartNumberingAfterBreak="0">
    <w:nsid w:val="52A54D95"/>
    <w:multiLevelType w:val="hybridMultilevel"/>
    <w:tmpl w:val="12FEFA02"/>
    <w:lvl w:ilvl="0" w:tplc="ADFC17F0">
      <w:start w:val="1"/>
      <w:numFmt w:val="bullet"/>
      <w:lvlText w:val=""/>
      <w:lvlJc w:val="left"/>
      <w:pPr>
        <w:tabs>
          <w:tab w:val="num" w:pos="720"/>
        </w:tabs>
        <w:ind w:left="720" w:hanging="360"/>
      </w:pPr>
      <w:rPr>
        <w:rFonts w:ascii="Symbol" w:hAnsi="Symbol" w:hint="default"/>
        <w:sz w:val="20"/>
      </w:rPr>
    </w:lvl>
    <w:lvl w:ilvl="1" w:tplc="9B268A3A">
      <w:start w:val="1"/>
      <w:numFmt w:val="bullet"/>
      <w:lvlText w:val="o"/>
      <w:lvlJc w:val="left"/>
      <w:pPr>
        <w:tabs>
          <w:tab w:val="num" w:pos="1440"/>
        </w:tabs>
        <w:ind w:left="1440" w:hanging="360"/>
      </w:pPr>
      <w:rPr>
        <w:rFonts w:ascii="Courier New" w:hAnsi="Courier New" w:hint="default"/>
        <w:sz w:val="20"/>
      </w:rPr>
    </w:lvl>
    <w:lvl w:ilvl="2" w:tplc="3432B754">
      <w:start w:val="1"/>
      <w:numFmt w:val="bullet"/>
      <w:lvlText w:val=""/>
      <w:lvlJc w:val="left"/>
      <w:pPr>
        <w:tabs>
          <w:tab w:val="num" w:pos="2160"/>
        </w:tabs>
        <w:ind w:left="2160" w:hanging="360"/>
      </w:pPr>
      <w:rPr>
        <w:rFonts w:ascii="Wingdings" w:hAnsi="Wingdings" w:hint="default"/>
        <w:sz w:val="20"/>
      </w:rPr>
    </w:lvl>
    <w:lvl w:ilvl="3" w:tplc="9304654C">
      <w:start w:val="1"/>
      <w:numFmt w:val="bullet"/>
      <w:lvlText w:val=""/>
      <w:lvlJc w:val="left"/>
      <w:pPr>
        <w:tabs>
          <w:tab w:val="num" w:pos="2880"/>
        </w:tabs>
        <w:ind w:left="2880" w:hanging="360"/>
      </w:pPr>
      <w:rPr>
        <w:rFonts w:ascii="Wingdings" w:hAnsi="Wingdings" w:hint="default"/>
        <w:sz w:val="20"/>
      </w:rPr>
    </w:lvl>
    <w:lvl w:ilvl="4" w:tplc="8C5668EA">
      <w:start w:val="1"/>
      <w:numFmt w:val="bullet"/>
      <w:lvlText w:val=""/>
      <w:lvlJc w:val="left"/>
      <w:pPr>
        <w:tabs>
          <w:tab w:val="num" w:pos="3600"/>
        </w:tabs>
        <w:ind w:left="3600" w:hanging="360"/>
      </w:pPr>
      <w:rPr>
        <w:rFonts w:ascii="Wingdings" w:hAnsi="Wingdings" w:hint="default"/>
        <w:sz w:val="20"/>
      </w:rPr>
    </w:lvl>
    <w:lvl w:ilvl="5" w:tplc="711A4FA6">
      <w:start w:val="1"/>
      <w:numFmt w:val="bullet"/>
      <w:lvlText w:val=""/>
      <w:lvlJc w:val="left"/>
      <w:pPr>
        <w:tabs>
          <w:tab w:val="num" w:pos="4320"/>
        </w:tabs>
        <w:ind w:left="4320" w:hanging="360"/>
      </w:pPr>
      <w:rPr>
        <w:rFonts w:ascii="Wingdings" w:hAnsi="Wingdings" w:hint="default"/>
        <w:sz w:val="20"/>
      </w:rPr>
    </w:lvl>
    <w:lvl w:ilvl="6" w:tplc="1234CDA0">
      <w:start w:val="1"/>
      <w:numFmt w:val="bullet"/>
      <w:lvlText w:val=""/>
      <w:lvlJc w:val="left"/>
      <w:pPr>
        <w:tabs>
          <w:tab w:val="num" w:pos="5040"/>
        </w:tabs>
        <w:ind w:left="5040" w:hanging="360"/>
      </w:pPr>
      <w:rPr>
        <w:rFonts w:ascii="Wingdings" w:hAnsi="Wingdings" w:hint="default"/>
        <w:sz w:val="20"/>
      </w:rPr>
    </w:lvl>
    <w:lvl w:ilvl="7" w:tplc="15BE6F66">
      <w:start w:val="1"/>
      <w:numFmt w:val="bullet"/>
      <w:lvlText w:val=""/>
      <w:lvlJc w:val="left"/>
      <w:pPr>
        <w:tabs>
          <w:tab w:val="num" w:pos="5760"/>
        </w:tabs>
        <w:ind w:left="5760" w:hanging="360"/>
      </w:pPr>
      <w:rPr>
        <w:rFonts w:ascii="Wingdings" w:hAnsi="Wingdings" w:hint="default"/>
        <w:sz w:val="20"/>
      </w:rPr>
    </w:lvl>
    <w:lvl w:ilvl="8" w:tplc="08945D76">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292147"/>
    <w:multiLevelType w:val="hybridMultilevel"/>
    <w:tmpl w:val="A89ACCBE"/>
    <w:lvl w:ilvl="0" w:tplc="0FDE0F20">
      <w:start w:val="1"/>
      <w:numFmt w:val="decimal"/>
      <w:lvlText w:val="%1."/>
      <w:lvlJc w:val="left"/>
      <w:pPr>
        <w:ind w:left="360" w:hanging="360"/>
      </w:pPr>
    </w:lvl>
    <w:lvl w:ilvl="1" w:tplc="7ACEABE8">
      <w:start w:val="1"/>
      <w:numFmt w:val="lowerLetter"/>
      <w:lvlText w:val="%2."/>
      <w:lvlJc w:val="left"/>
      <w:pPr>
        <w:ind w:left="1080" w:hanging="360"/>
      </w:pPr>
    </w:lvl>
    <w:lvl w:ilvl="2" w:tplc="78469984">
      <w:start w:val="1"/>
      <w:numFmt w:val="lowerRoman"/>
      <w:lvlText w:val="%3."/>
      <w:lvlJc w:val="right"/>
      <w:pPr>
        <w:ind w:left="1800" w:hanging="180"/>
      </w:pPr>
    </w:lvl>
    <w:lvl w:ilvl="3" w:tplc="C6680290">
      <w:start w:val="1"/>
      <w:numFmt w:val="decimal"/>
      <w:lvlText w:val="%4."/>
      <w:lvlJc w:val="left"/>
      <w:pPr>
        <w:ind w:left="2520" w:hanging="360"/>
      </w:pPr>
    </w:lvl>
    <w:lvl w:ilvl="4" w:tplc="AB961658">
      <w:start w:val="1"/>
      <w:numFmt w:val="lowerLetter"/>
      <w:lvlText w:val="%5."/>
      <w:lvlJc w:val="left"/>
      <w:pPr>
        <w:ind w:left="3240" w:hanging="360"/>
      </w:pPr>
    </w:lvl>
    <w:lvl w:ilvl="5" w:tplc="6E1A46BC">
      <w:start w:val="1"/>
      <w:numFmt w:val="lowerRoman"/>
      <w:lvlText w:val="%6."/>
      <w:lvlJc w:val="right"/>
      <w:pPr>
        <w:ind w:left="3960" w:hanging="180"/>
      </w:pPr>
    </w:lvl>
    <w:lvl w:ilvl="6" w:tplc="25CEDB80">
      <w:start w:val="1"/>
      <w:numFmt w:val="decimal"/>
      <w:lvlText w:val="%7."/>
      <w:lvlJc w:val="left"/>
      <w:pPr>
        <w:ind w:left="4680" w:hanging="360"/>
      </w:pPr>
    </w:lvl>
    <w:lvl w:ilvl="7" w:tplc="787CC4CA">
      <w:start w:val="1"/>
      <w:numFmt w:val="lowerLetter"/>
      <w:lvlText w:val="%8."/>
      <w:lvlJc w:val="left"/>
      <w:pPr>
        <w:ind w:left="5400" w:hanging="360"/>
      </w:pPr>
    </w:lvl>
    <w:lvl w:ilvl="8" w:tplc="160E656E">
      <w:start w:val="1"/>
      <w:numFmt w:val="lowerRoman"/>
      <w:lvlText w:val="%9."/>
      <w:lvlJc w:val="right"/>
      <w:pPr>
        <w:ind w:left="6120" w:hanging="180"/>
      </w:pPr>
    </w:lvl>
  </w:abstractNum>
  <w:abstractNum w:abstractNumId="24" w15:restartNumberingAfterBreak="0">
    <w:nsid w:val="57400242"/>
    <w:multiLevelType w:val="hybridMultilevel"/>
    <w:tmpl w:val="9B5CB73E"/>
    <w:lvl w:ilvl="0" w:tplc="72242F06">
      <w:start w:val="1"/>
      <w:numFmt w:val="bullet"/>
      <w:lvlText w:val=""/>
      <w:lvlJc w:val="left"/>
      <w:pPr>
        <w:ind w:left="720" w:hanging="360"/>
      </w:pPr>
      <w:rPr>
        <w:rFonts w:ascii="Symbol" w:hAnsi="Symbol" w:hint="default"/>
      </w:rPr>
    </w:lvl>
    <w:lvl w:ilvl="1" w:tplc="4806A432">
      <w:start w:val="1"/>
      <w:numFmt w:val="bullet"/>
      <w:lvlText w:val="o"/>
      <w:lvlJc w:val="left"/>
      <w:pPr>
        <w:ind w:left="1440" w:hanging="360"/>
      </w:pPr>
      <w:rPr>
        <w:rFonts w:ascii="Courier New" w:hAnsi="Courier New" w:cs="Courier New" w:hint="default"/>
      </w:rPr>
    </w:lvl>
    <w:lvl w:ilvl="2" w:tplc="934A1450">
      <w:start w:val="1"/>
      <w:numFmt w:val="bullet"/>
      <w:lvlText w:val=""/>
      <w:lvlJc w:val="left"/>
      <w:pPr>
        <w:ind w:left="2160" w:hanging="360"/>
      </w:pPr>
      <w:rPr>
        <w:rFonts w:ascii="Wingdings" w:hAnsi="Wingdings" w:hint="default"/>
      </w:rPr>
    </w:lvl>
    <w:lvl w:ilvl="3" w:tplc="877E63F2">
      <w:start w:val="1"/>
      <w:numFmt w:val="bullet"/>
      <w:lvlText w:val=""/>
      <w:lvlJc w:val="left"/>
      <w:pPr>
        <w:ind w:left="2880" w:hanging="360"/>
      </w:pPr>
      <w:rPr>
        <w:rFonts w:ascii="Symbol" w:hAnsi="Symbol" w:hint="default"/>
      </w:rPr>
    </w:lvl>
    <w:lvl w:ilvl="4" w:tplc="C3029960">
      <w:start w:val="1"/>
      <w:numFmt w:val="bullet"/>
      <w:lvlText w:val="o"/>
      <w:lvlJc w:val="left"/>
      <w:pPr>
        <w:ind w:left="3600" w:hanging="360"/>
      </w:pPr>
      <w:rPr>
        <w:rFonts w:ascii="Courier New" w:hAnsi="Courier New" w:cs="Courier New" w:hint="default"/>
      </w:rPr>
    </w:lvl>
    <w:lvl w:ilvl="5" w:tplc="702471CE">
      <w:start w:val="1"/>
      <w:numFmt w:val="bullet"/>
      <w:lvlText w:val=""/>
      <w:lvlJc w:val="left"/>
      <w:pPr>
        <w:ind w:left="4320" w:hanging="360"/>
      </w:pPr>
      <w:rPr>
        <w:rFonts w:ascii="Wingdings" w:hAnsi="Wingdings" w:hint="default"/>
      </w:rPr>
    </w:lvl>
    <w:lvl w:ilvl="6" w:tplc="71B0E600">
      <w:start w:val="1"/>
      <w:numFmt w:val="bullet"/>
      <w:lvlText w:val=""/>
      <w:lvlJc w:val="left"/>
      <w:pPr>
        <w:ind w:left="5040" w:hanging="360"/>
      </w:pPr>
      <w:rPr>
        <w:rFonts w:ascii="Symbol" w:hAnsi="Symbol" w:hint="default"/>
      </w:rPr>
    </w:lvl>
    <w:lvl w:ilvl="7" w:tplc="42669724">
      <w:start w:val="1"/>
      <w:numFmt w:val="bullet"/>
      <w:lvlText w:val="o"/>
      <w:lvlJc w:val="left"/>
      <w:pPr>
        <w:ind w:left="5760" w:hanging="360"/>
      </w:pPr>
      <w:rPr>
        <w:rFonts w:ascii="Courier New" w:hAnsi="Courier New" w:cs="Courier New" w:hint="default"/>
      </w:rPr>
    </w:lvl>
    <w:lvl w:ilvl="8" w:tplc="AF967966">
      <w:start w:val="1"/>
      <w:numFmt w:val="bullet"/>
      <w:lvlText w:val=""/>
      <w:lvlJc w:val="left"/>
      <w:pPr>
        <w:ind w:left="6480" w:hanging="360"/>
      </w:pPr>
      <w:rPr>
        <w:rFonts w:ascii="Wingdings" w:hAnsi="Wingdings" w:hint="default"/>
      </w:rPr>
    </w:lvl>
  </w:abstractNum>
  <w:abstractNum w:abstractNumId="25" w15:restartNumberingAfterBreak="0">
    <w:nsid w:val="59E16385"/>
    <w:multiLevelType w:val="hybridMultilevel"/>
    <w:tmpl w:val="721C01B0"/>
    <w:lvl w:ilvl="0" w:tplc="084EFA12">
      <w:start w:val="1"/>
      <w:numFmt w:val="bullet"/>
      <w:lvlText w:val=""/>
      <w:lvlJc w:val="left"/>
      <w:pPr>
        <w:ind w:left="720" w:hanging="360"/>
      </w:pPr>
      <w:rPr>
        <w:rFonts w:ascii="Symbol" w:hAnsi="Symbol" w:hint="default"/>
      </w:rPr>
    </w:lvl>
    <w:lvl w:ilvl="1" w:tplc="35289986">
      <w:start w:val="1"/>
      <w:numFmt w:val="bullet"/>
      <w:lvlText w:val="o"/>
      <w:lvlJc w:val="left"/>
      <w:pPr>
        <w:ind w:left="1440" w:hanging="360"/>
      </w:pPr>
      <w:rPr>
        <w:rFonts w:ascii="Courier New" w:hAnsi="Courier New" w:cs="Courier New" w:hint="default"/>
      </w:rPr>
    </w:lvl>
    <w:lvl w:ilvl="2" w:tplc="19B0C4F2">
      <w:start w:val="1"/>
      <w:numFmt w:val="bullet"/>
      <w:lvlText w:val=""/>
      <w:lvlJc w:val="left"/>
      <w:pPr>
        <w:ind w:left="2160" w:hanging="360"/>
      </w:pPr>
      <w:rPr>
        <w:rFonts w:ascii="Wingdings" w:hAnsi="Wingdings" w:hint="default"/>
      </w:rPr>
    </w:lvl>
    <w:lvl w:ilvl="3" w:tplc="ED825330">
      <w:start w:val="1"/>
      <w:numFmt w:val="bullet"/>
      <w:lvlText w:val=""/>
      <w:lvlJc w:val="left"/>
      <w:pPr>
        <w:ind w:left="2880" w:hanging="360"/>
      </w:pPr>
      <w:rPr>
        <w:rFonts w:ascii="Symbol" w:hAnsi="Symbol" w:hint="default"/>
      </w:rPr>
    </w:lvl>
    <w:lvl w:ilvl="4" w:tplc="DAE078D0">
      <w:start w:val="1"/>
      <w:numFmt w:val="bullet"/>
      <w:lvlText w:val="o"/>
      <w:lvlJc w:val="left"/>
      <w:pPr>
        <w:ind w:left="3600" w:hanging="360"/>
      </w:pPr>
      <w:rPr>
        <w:rFonts w:ascii="Courier New" w:hAnsi="Courier New" w:cs="Courier New" w:hint="default"/>
      </w:rPr>
    </w:lvl>
    <w:lvl w:ilvl="5" w:tplc="5D3EA986">
      <w:start w:val="1"/>
      <w:numFmt w:val="bullet"/>
      <w:lvlText w:val=""/>
      <w:lvlJc w:val="left"/>
      <w:pPr>
        <w:ind w:left="4320" w:hanging="360"/>
      </w:pPr>
      <w:rPr>
        <w:rFonts w:ascii="Wingdings" w:hAnsi="Wingdings" w:hint="default"/>
      </w:rPr>
    </w:lvl>
    <w:lvl w:ilvl="6" w:tplc="F64C48F4">
      <w:start w:val="1"/>
      <w:numFmt w:val="bullet"/>
      <w:lvlText w:val=""/>
      <w:lvlJc w:val="left"/>
      <w:pPr>
        <w:ind w:left="5040" w:hanging="360"/>
      </w:pPr>
      <w:rPr>
        <w:rFonts w:ascii="Symbol" w:hAnsi="Symbol" w:hint="default"/>
      </w:rPr>
    </w:lvl>
    <w:lvl w:ilvl="7" w:tplc="2490EA0E">
      <w:start w:val="1"/>
      <w:numFmt w:val="bullet"/>
      <w:lvlText w:val="o"/>
      <w:lvlJc w:val="left"/>
      <w:pPr>
        <w:ind w:left="5760" w:hanging="360"/>
      </w:pPr>
      <w:rPr>
        <w:rFonts w:ascii="Courier New" w:hAnsi="Courier New" w:cs="Courier New" w:hint="default"/>
      </w:rPr>
    </w:lvl>
    <w:lvl w:ilvl="8" w:tplc="C1E4EEA8">
      <w:start w:val="1"/>
      <w:numFmt w:val="bullet"/>
      <w:lvlText w:val=""/>
      <w:lvlJc w:val="left"/>
      <w:pPr>
        <w:ind w:left="6480" w:hanging="360"/>
      </w:pPr>
      <w:rPr>
        <w:rFonts w:ascii="Wingdings" w:hAnsi="Wingdings" w:hint="default"/>
      </w:rPr>
    </w:lvl>
  </w:abstractNum>
  <w:abstractNum w:abstractNumId="26" w15:restartNumberingAfterBreak="0">
    <w:nsid w:val="5C434962"/>
    <w:multiLevelType w:val="hybridMultilevel"/>
    <w:tmpl w:val="D9764132"/>
    <w:lvl w:ilvl="0" w:tplc="65584006">
      <w:start w:val="1"/>
      <w:numFmt w:val="decimal"/>
      <w:lvlText w:val="%1."/>
      <w:lvlJc w:val="left"/>
      <w:pPr>
        <w:ind w:left="2552" w:hanging="360"/>
      </w:pPr>
      <w:rPr>
        <w:rFonts w:hint="default"/>
      </w:rPr>
    </w:lvl>
    <w:lvl w:ilvl="1" w:tplc="79B4908A">
      <w:start w:val="1"/>
      <w:numFmt w:val="bullet"/>
      <w:lvlText w:val="o"/>
      <w:lvlJc w:val="left"/>
      <w:pPr>
        <w:ind w:left="3272" w:hanging="360"/>
      </w:pPr>
      <w:rPr>
        <w:rFonts w:ascii="Courier New" w:hAnsi="Courier New" w:cs="Courier New" w:hint="default"/>
      </w:rPr>
    </w:lvl>
    <w:lvl w:ilvl="2" w:tplc="9A90EFDC">
      <w:start w:val="1"/>
      <w:numFmt w:val="bullet"/>
      <w:lvlText w:val=""/>
      <w:lvlJc w:val="left"/>
      <w:pPr>
        <w:ind w:left="3992" w:hanging="360"/>
      </w:pPr>
      <w:rPr>
        <w:rFonts w:ascii="Wingdings" w:hAnsi="Wingdings" w:hint="default"/>
      </w:rPr>
    </w:lvl>
    <w:lvl w:ilvl="3" w:tplc="6A0846CA">
      <w:start w:val="1"/>
      <w:numFmt w:val="bullet"/>
      <w:lvlText w:val=""/>
      <w:lvlJc w:val="left"/>
      <w:pPr>
        <w:ind w:left="4712" w:hanging="360"/>
      </w:pPr>
      <w:rPr>
        <w:rFonts w:ascii="Symbol" w:hAnsi="Symbol" w:hint="default"/>
      </w:rPr>
    </w:lvl>
    <w:lvl w:ilvl="4" w:tplc="4530B670">
      <w:start w:val="1"/>
      <w:numFmt w:val="bullet"/>
      <w:lvlText w:val="o"/>
      <w:lvlJc w:val="left"/>
      <w:pPr>
        <w:ind w:left="5432" w:hanging="360"/>
      </w:pPr>
      <w:rPr>
        <w:rFonts w:ascii="Courier New" w:hAnsi="Courier New" w:cs="Courier New" w:hint="default"/>
      </w:rPr>
    </w:lvl>
    <w:lvl w:ilvl="5" w:tplc="854C46D8">
      <w:start w:val="1"/>
      <w:numFmt w:val="bullet"/>
      <w:lvlText w:val=""/>
      <w:lvlJc w:val="left"/>
      <w:pPr>
        <w:ind w:left="6152" w:hanging="360"/>
      </w:pPr>
      <w:rPr>
        <w:rFonts w:ascii="Wingdings" w:hAnsi="Wingdings" w:hint="default"/>
      </w:rPr>
    </w:lvl>
    <w:lvl w:ilvl="6" w:tplc="2AEAC5E6">
      <w:start w:val="1"/>
      <w:numFmt w:val="bullet"/>
      <w:lvlText w:val=""/>
      <w:lvlJc w:val="left"/>
      <w:pPr>
        <w:ind w:left="6872" w:hanging="360"/>
      </w:pPr>
      <w:rPr>
        <w:rFonts w:ascii="Symbol" w:hAnsi="Symbol" w:hint="default"/>
      </w:rPr>
    </w:lvl>
    <w:lvl w:ilvl="7" w:tplc="B7E69544">
      <w:start w:val="1"/>
      <w:numFmt w:val="bullet"/>
      <w:lvlText w:val="o"/>
      <w:lvlJc w:val="left"/>
      <w:pPr>
        <w:ind w:left="7592" w:hanging="360"/>
      </w:pPr>
      <w:rPr>
        <w:rFonts w:ascii="Courier New" w:hAnsi="Courier New" w:cs="Courier New" w:hint="default"/>
      </w:rPr>
    </w:lvl>
    <w:lvl w:ilvl="8" w:tplc="00808048">
      <w:start w:val="1"/>
      <w:numFmt w:val="bullet"/>
      <w:lvlText w:val=""/>
      <w:lvlJc w:val="left"/>
      <w:pPr>
        <w:ind w:left="8312" w:hanging="360"/>
      </w:pPr>
      <w:rPr>
        <w:rFonts w:ascii="Wingdings" w:hAnsi="Wingdings" w:hint="default"/>
      </w:rPr>
    </w:lvl>
  </w:abstractNum>
  <w:abstractNum w:abstractNumId="27" w15:restartNumberingAfterBreak="0">
    <w:nsid w:val="60252B81"/>
    <w:multiLevelType w:val="hybridMultilevel"/>
    <w:tmpl w:val="750244BC"/>
    <w:lvl w:ilvl="0" w:tplc="34C61B38">
      <w:start w:val="1"/>
      <w:numFmt w:val="bullet"/>
      <w:lvlText w:val=""/>
      <w:lvlJc w:val="left"/>
      <w:pPr>
        <w:ind w:left="2094" w:hanging="360"/>
      </w:pPr>
      <w:rPr>
        <w:rFonts w:ascii="Symbol" w:hAnsi="Symbol" w:hint="default"/>
      </w:rPr>
    </w:lvl>
    <w:lvl w:ilvl="1" w:tplc="8842DB94">
      <w:start w:val="1"/>
      <w:numFmt w:val="bullet"/>
      <w:lvlText w:val="o"/>
      <w:lvlJc w:val="left"/>
      <w:pPr>
        <w:ind w:left="2814" w:hanging="360"/>
      </w:pPr>
      <w:rPr>
        <w:rFonts w:ascii="Courier New" w:hAnsi="Courier New" w:cs="Courier New" w:hint="default"/>
      </w:rPr>
    </w:lvl>
    <w:lvl w:ilvl="2" w:tplc="5E30AFC6">
      <w:start w:val="1"/>
      <w:numFmt w:val="bullet"/>
      <w:lvlText w:val=""/>
      <w:lvlJc w:val="left"/>
      <w:pPr>
        <w:ind w:left="3534" w:hanging="360"/>
      </w:pPr>
      <w:rPr>
        <w:rFonts w:ascii="Wingdings" w:hAnsi="Wingdings" w:hint="default"/>
      </w:rPr>
    </w:lvl>
    <w:lvl w:ilvl="3" w:tplc="AC443408">
      <w:start w:val="1"/>
      <w:numFmt w:val="bullet"/>
      <w:lvlText w:val=""/>
      <w:lvlJc w:val="left"/>
      <w:pPr>
        <w:ind w:left="4254" w:hanging="360"/>
      </w:pPr>
      <w:rPr>
        <w:rFonts w:ascii="Symbol" w:hAnsi="Symbol" w:hint="default"/>
      </w:rPr>
    </w:lvl>
    <w:lvl w:ilvl="4" w:tplc="7CDA42B2">
      <w:start w:val="1"/>
      <w:numFmt w:val="bullet"/>
      <w:lvlText w:val="o"/>
      <w:lvlJc w:val="left"/>
      <w:pPr>
        <w:ind w:left="4974" w:hanging="360"/>
      </w:pPr>
      <w:rPr>
        <w:rFonts w:ascii="Courier New" w:hAnsi="Courier New" w:cs="Courier New" w:hint="default"/>
      </w:rPr>
    </w:lvl>
    <w:lvl w:ilvl="5" w:tplc="2EF6E8D6">
      <w:start w:val="1"/>
      <w:numFmt w:val="bullet"/>
      <w:lvlText w:val=""/>
      <w:lvlJc w:val="left"/>
      <w:pPr>
        <w:ind w:left="5694" w:hanging="360"/>
      </w:pPr>
      <w:rPr>
        <w:rFonts w:ascii="Wingdings" w:hAnsi="Wingdings" w:hint="default"/>
      </w:rPr>
    </w:lvl>
    <w:lvl w:ilvl="6" w:tplc="1CA681A0">
      <w:start w:val="1"/>
      <w:numFmt w:val="bullet"/>
      <w:lvlText w:val=""/>
      <w:lvlJc w:val="left"/>
      <w:pPr>
        <w:ind w:left="6414" w:hanging="360"/>
      </w:pPr>
      <w:rPr>
        <w:rFonts w:ascii="Symbol" w:hAnsi="Symbol" w:hint="default"/>
      </w:rPr>
    </w:lvl>
    <w:lvl w:ilvl="7" w:tplc="7C9E574A">
      <w:start w:val="1"/>
      <w:numFmt w:val="bullet"/>
      <w:lvlText w:val="o"/>
      <w:lvlJc w:val="left"/>
      <w:pPr>
        <w:ind w:left="7134" w:hanging="360"/>
      </w:pPr>
      <w:rPr>
        <w:rFonts w:ascii="Courier New" w:hAnsi="Courier New" w:cs="Courier New" w:hint="default"/>
      </w:rPr>
    </w:lvl>
    <w:lvl w:ilvl="8" w:tplc="1AC2D72E">
      <w:start w:val="1"/>
      <w:numFmt w:val="bullet"/>
      <w:lvlText w:val=""/>
      <w:lvlJc w:val="left"/>
      <w:pPr>
        <w:ind w:left="7854" w:hanging="360"/>
      </w:pPr>
      <w:rPr>
        <w:rFonts w:ascii="Wingdings" w:hAnsi="Wingdings" w:hint="default"/>
      </w:rPr>
    </w:lvl>
  </w:abstractNum>
  <w:abstractNum w:abstractNumId="28" w15:restartNumberingAfterBreak="0">
    <w:nsid w:val="651534C2"/>
    <w:multiLevelType w:val="hybridMultilevel"/>
    <w:tmpl w:val="8B6AF57A"/>
    <w:lvl w:ilvl="0" w:tplc="CE7E60F8">
      <w:start w:val="1"/>
      <w:numFmt w:val="bullet"/>
      <w:lvlText w:val=""/>
      <w:lvlJc w:val="left"/>
      <w:pPr>
        <w:ind w:left="1571" w:hanging="360"/>
      </w:pPr>
      <w:rPr>
        <w:rFonts w:ascii="Symbol" w:hAnsi="Symbol" w:hint="default"/>
      </w:rPr>
    </w:lvl>
    <w:lvl w:ilvl="1" w:tplc="A7D05328">
      <w:start w:val="1"/>
      <w:numFmt w:val="bullet"/>
      <w:lvlText w:val="o"/>
      <w:lvlJc w:val="left"/>
      <w:pPr>
        <w:ind w:left="2291" w:hanging="360"/>
      </w:pPr>
      <w:rPr>
        <w:rFonts w:ascii="Courier New" w:eastAsia="Courier New" w:hAnsi="Courier New" w:cs="Courier New"/>
      </w:rPr>
    </w:lvl>
    <w:lvl w:ilvl="2" w:tplc="972C1202">
      <w:start w:val="1"/>
      <w:numFmt w:val="bullet"/>
      <w:lvlText w:val="▪"/>
      <w:lvlJc w:val="left"/>
      <w:pPr>
        <w:ind w:left="3011" w:hanging="360"/>
      </w:pPr>
      <w:rPr>
        <w:rFonts w:ascii="noto sans symbols" w:eastAsia="noto sans symbols" w:hAnsi="noto sans symbols" w:cs="noto sans symbols"/>
      </w:rPr>
    </w:lvl>
    <w:lvl w:ilvl="3" w:tplc="4B86B6AE">
      <w:start w:val="1"/>
      <w:numFmt w:val="bullet"/>
      <w:lvlText w:val="●"/>
      <w:lvlJc w:val="left"/>
      <w:pPr>
        <w:ind w:left="3731" w:hanging="360"/>
      </w:pPr>
      <w:rPr>
        <w:rFonts w:ascii="noto sans symbols" w:eastAsia="noto sans symbols" w:hAnsi="noto sans symbols" w:cs="noto sans symbols"/>
      </w:rPr>
    </w:lvl>
    <w:lvl w:ilvl="4" w:tplc="E33AE6BC">
      <w:start w:val="1"/>
      <w:numFmt w:val="bullet"/>
      <w:lvlText w:val="o"/>
      <w:lvlJc w:val="left"/>
      <w:pPr>
        <w:ind w:left="4451" w:hanging="360"/>
      </w:pPr>
      <w:rPr>
        <w:rFonts w:ascii="Courier New" w:eastAsia="Courier New" w:hAnsi="Courier New" w:cs="Courier New"/>
      </w:rPr>
    </w:lvl>
    <w:lvl w:ilvl="5" w:tplc="5C1C1108">
      <w:start w:val="1"/>
      <w:numFmt w:val="bullet"/>
      <w:lvlText w:val="▪"/>
      <w:lvlJc w:val="left"/>
      <w:pPr>
        <w:ind w:left="5171" w:hanging="360"/>
      </w:pPr>
      <w:rPr>
        <w:rFonts w:ascii="noto sans symbols" w:eastAsia="noto sans symbols" w:hAnsi="noto sans symbols" w:cs="noto sans symbols"/>
      </w:rPr>
    </w:lvl>
    <w:lvl w:ilvl="6" w:tplc="B8725EC8">
      <w:start w:val="1"/>
      <w:numFmt w:val="bullet"/>
      <w:lvlText w:val="●"/>
      <w:lvlJc w:val="left"/>
      <w:pPr>
        <w:ind w:left="5891" w:hanging="360"/>
      </w:pPr>
      <w:rPr>
        <w:rFonts w:ascii="noto sans symbols" w:eastAsia="noto sans symbols" w:hAnsi="noto sans symbols" w:cs="noto sans symbols"/>
      </w:rPr>
    </w:lvl>
    <w:lvl w:ilvl="7" w:tplc="8BC8E556">
      <w:start w:val="1"/>
      <w:numFmt w:val="bullet"/>
      <w:lvlText w:val="o"/>
      <w:lvlJc w:val="left"/>
      <w:pPr>
        <w:ind w:left="6611" w:hanging="360"/>
      </w:pPr>
      <w:rPr>
        <w:rFonts w:ascii="Courier New" w:eastAsia="Courier New" w:hAnsi="Courier New" w:cs="Courier New"/>
      </w:rPr>
    </w:lvl>
    <w:lvl w:ilvl="8" w:tplc="C1709E70">
      <w:start w:val="1"/>
      <w:numFmt w:val="bullet"/>
      <w:lvlText w:val="▪"/>
      <w:lvlJc w:val="left"/>
      <w:pPr>
        <w:ind w:left="7331" w:hanging="360"/>
      </w:pPr>
      <w:rPr>
        <w:rFonts w:ascii="noto sans symbols" w:eastAsia="noto sans symbols" w:hAnsi="noto sans symbols" w:cs="noto sans symbols"/>
      </w:rPr>
    </w:lvl>
  </w:abstractNum>
  <w:abstractNum w:abstractNumId="29" w15:restartNumberingAfterBreak="0">
    <w:nsid w:val="66B868F3"/>
    <w:multiLevelType w:val="hybridMultilevel"/>
    <w:tmpl w:val="EA2658BA"/>
    <w:lvl w:ilvl="0" w:tplc="59D0E90A">
      <w:start w:val="1"/>
      <w:numFmt w:val="bullet"/>
      <w:lvlText w:val="-"/>
      <w:lvlJc w:val="left"/>
      <w:pPr>
        <w:ind w:left="720" w:hanging="360"/>
      </w:pPr>
      <w:rPr>
        <w:rFonts w:ascii="Arial" w:eastAsia="Arial" w:hAnsi="Arial" w:cs="Arial" w:hint="default"/>
      </w:rPr>
    </w:lvl>
    <w:lvl w:ilvl="1" w:tplc="C86091CC">
      <w:start w:val="1"/>
      <w:numFmt w:val="bullet"/>
      <w:lvlText w:val="o"/>
      <w:lvlJc w:val="left"/>
      <w:pPr>
        <w:ind w:left="1440" w:hanging="360"/>
      </w:pPr>
      <w:rPr>
        <w:rFonts w:ascii="Courier New" w:hAnsi="Courier New" w:cs="Courier New" w:hint="default"/>
      </w:rPr>
    </w:lvl>
    <w:lvl w:ilvl="2" w:tplc="E2A8EE9C">
      <w:start w:val="1"/>
      <w:numFmt w:val="bullet"/>
      <w:lvlText w:val=""/>
      <w:lvlJc w:val="left"/>
      <w:pPr>
        <w:ind w:left="2160" w:hanging="360"/>
      </w:pPr>
      <w:rPr>
        <w:rFonts w:ascii="Wingdings" w:hAnsi="Wingdings" w:hint="default"/>
      </w:rPr>
    </w:lvl>
    <w:lvl w:ilvl="3" w:tplc="56F0871E">
      <w:start w:val="1"/>
      <w:numFmt w:val="bullet"/>
      <w:lvlText w:val=""/>
      <w:lvlJc w:val="left"/>
      <w:pPr>
        <w:ind w:left="2880" w:hanging="360"/>
      </w:pPr>
      <w:rPr>
        <w:rFonts w:ascii="Symbol" w:hAnsi="Symbol" w:hint="default"/>
      </w:rPr>
    </w:lvl>
    <w:lvl w:ilvl="4" w:tplc="156E6214">
      <w:start w:val="1"/>
      <w:numFmt w:val="bullet"/>
      <w:lvlText w:val="o"/>
      <w:lvlJc w:val="left"/>
      <w:pPr>
        <w:ind w:left="3600" w:hanging="360"/>
      </w:pPr>
      <w:rPr>
        <w:rFonts w:ascii="Courier New" w:hAnsi="Courier New" w:cs="Courier New" w:hint="default"/>
      </w:rPr>
    </w:lvl>
    <w:lvl w:ilvl="5" w:tplc="0090E892">
      <w:start w:val="1"/>
      <w:numFmt w:val="bullet"/>
      <w:lvlText w:val=""/>
      <w:lvlJc w:val="left"/>
      <w:pPr>
        <w:ind w:left="4320" w:hanging="360"/>
      </w:pPr>
      <w:rPr>
        <w:rFonts w:ascii="Wingdings" w:hAnsi="Wingdings" w:hint="default"/>
      </w:rPr>
    </w:lvl>
    <w:lvl w:ilvl="6" w:tplc="BC7EBDB2">
      <w:start w:val="1"/>
      <w:numFmt w:val="bullet"/>
      <w:lvlText w:val=""/>
      <w:lvlJc w:val="left"/>
      <w:pPr>
        <w:ind w:left="5040" w:hanging="360"/>
      </w:pPr>
      <w:rPr>
        <w:rFonts w:ascii="Symbol" w:hAnsi="Symbol" w:hint="default"/>
      </w:rPr>
    </w:lvl>
    <w:lvl w:ilvl="7" w:tplc="F3BE5674">
      <w:start w:val="1"/>
      <w:numFmt w:val="bullet"/>
      <w:lvlText w:val="o"/>
      <w:lvlJc w:val="left"/>
      <w:pPr>
        <w:ind w:left="5760" w:hanging="360"/>
      </w:pPr>
      <w:rPr>
        <w:rFonts w:ascii="Courier New" w:hAnsi="Courier New" w:cs="Courier New" w:hint="default"/>
      </w:rPr>
    </w:lvl>
    <w:lvl w:ilvl="8" w:tplc="0060CA4E">
      <w:start w:val="1"/>
      <w:numFmt w:val="bullet"/>
      <w:lvlText w:val=""/>
      <w:lvlJc w:val="left"/>
      <w:pPr>
        <w:ind w:left="6480" w:hanging="360"/>
      </w:pPr>
      <w:rPr>
        <w:rFonts w:ascii="Wingdings" w:hAnsi="Wingdings" w:hint="default"/>
      </w:rPr>
    </w:lvl>
  </w:abstractNum>
  <w:abstractNum w:abstractNumId="30" w15:restartNumberingAfterBreak="0">
    <w:nsid w:val="6A0D424D"/>
    <w:multiLevelType w:val="hybridMultilevel"/>
    <w:tmpl w:val="971C7BA6"/>
    <w:lvl w:ilvl="0" w:tplc="11F8C572">
      <w:start w:val="1"/>
      <w:numFmt w:val="decimal"/>
      <w:pStyle w:val="Heading1"/>
      <w:lvlText w:val="%1."/>
      <w:lvlJc w:val="left"/>
      <w:pPr>
        <w:ind w:left="360" w:hanging="360"/>
      </w:pPr>
      <w:rPr>
        <w:rFonts w:hint="default"/>
      </w:rPr>
    </w:lvl>
    <w:lvl w:ilvl="1" w:tplc="439294C0">
      <w:start w:val="1"/>
      <w:numFmt w:val="lowerLetter"/>
      <w:lvlText w:val="%2."/>
      <w:lvlJc w:val="left"/>
      <w:pPr>
        <w:ind w:left="1080" w:hanging="360"/>
      </w:pPr>
    </w:lvl>
    <w:lvl w:ilvl="2" w:tplc="F0F23162">
      <w:start w:val="1"/>
      <w:numFmt w:val="lowerRoman"/>
      <w:lvlText w:val="%3."/>
      <w:lvlJc w:val="right"/>
      <w:pPr>
        <w:ind w:left="1800" w:hanging="180"/>
      </w:pPr>
    </w:lvl>
    <w:lvl w:ilvl="3" w:tplc="E5929698">
      <w:start w:val="1"/>
      <w:numFmt w:val="decimal"/>
      <w:lvlText w:val="%4."/>
      <w:lvlJc w:val="left"/>
      <w:pPr>
        <w:ind w:left="2520" w:hanging="360"/>
      </w:pPr>
    </w:lvl>
    <w:lvl w:ilvl="4" w:tplc="BFC8F1E8">
      <w:start w:val="1"/>
      <w:numFmt w:val="lowerLetter"/>
      <w:lvlText w:val="%5."/>
      <w:lvlJc w:val="left"/>
      <w:pPr>
        <w:ind w:left="3240" w:hanging="360"/>
      </w:pPr>
    </w:lvl>
    <w:lvl w:ilvl="5" w:tplc="D82800BE">
      <w:start w:val="1"/>
      <w:numFmt w:val="lowerRoman"/>
      <w:lvlText w:val="%6."/>
      <w:lvlJc w:val="right"/>
      <w:pPr>
        <w:ind w:left="3960" w:hanging="180"/>
      </w:pPr>
    </w:lvl>
    <w:lvl w:ilvl="6" w:tplc="F4948CFA">
      <w:start w:val="1"/>
      <w:numFmt w:val="decimal"/>
      <w:lvlText w:val="%7."/>
      <w:lvlJc w:val="left"/>
      <w:pPr>
        <w:ind w:left="4680" w:hanging="360"/>
      </w:pPr>
    </w:lvl>
    <w:lvl w:ilvl="7" w:tplc="C3FEA052">
      <w:start w:val="1"/>
      <w:numFmt w:val="lowerLetter"/>
      <w:lvlText w:val="%8."/>
      <w:lvlJc w:val="left"/>
      <w:pPr>
        <w:ind w:left="5400" w:hanging="360"/>
      </w:pPr>
    </w:lvl>
    <w:lvl w:ilvl="8" w:tplc="0C904400">
      <w:start w:val="1"/>
      <w:numFmt w:val="lowerRoman"/>
      <w:lvlText w:val="%9."/>
      <w:lvlJc w:val="right"/>
      <w:pPr>
        <w:ind w:left="6120" w:hanging="180"/>
      </w:pPr>
    </w:lvl>
  </w:abstractNum>
  <w:abstractNum w:abstractNumId="31" w15:restartNumberingAfterBreak="0">
    <w:nsid w:val="6C694B18"/>
    <w:multiLevelType w:val="hybridMultilevel"/>
    <w:tmpl w:val="5010E370"/>
    <w:lvl w:ilvl="0" w:tplc="E28A55E6">
      <w:start w:val="1"/>
      <w:numFmt w:val="bullet"/>
      <w:lvlText w:val=""/>
      <w:lvlJc w:val="left"/>
      <w:pPr>
        <w:ind w:left="720" w:hanging="360"/>
      </w:pPr>
      <w:rPr>
        <w:rFonts w:ascii="Symbol" w:hAnsi="Symbol" w:hint="default"/>
      </w:rPr>
    </w:lvl>
    <w:lvl w:ilvl="1" w:tplc="B7CA6CF4">
      <w:start w:val="1"/>
      <w:numFmt w:val="bullet"/>
      <w:lvlText w:val="o"/>
      <w:lvlJc w:val="left"/>
      <w:pPr>
        <w:ind w:left="1440" w:hanging="360"/>
      </w:pPr>
      <w:rPr>
        <w:rFonts w:ascii="Courier New" w:hAnsi="Courier New" w:cs="Courier New" w:hint="default"/>
      </w:rPr>
    </w:lvl>
    <w:lvl w:ilvl="2" w:tplc="68F610D0">
      <w:start w:val="1"/>
      <w:numFmt w:val="bullet"/>
      <w:lvlText w:val=""/>
      <w:lvlJc w:val="left"/>
      <w:pPr>
        <w:ind w:left="2160" w:hanging="360"/>
      </w:pPr>
      <w:rPr>
        <w:rFonts w:ascii="Wingdings" w:hAnsi="Wingdings" w:hint="default"/>
      </w:rPr>
    </w:lvl>
    <w:lvl w:ilvl="3" w:tplc="7D9E9416">
      <w:start w:val="1"/>
      <w:numFmt w:val="bullet"/>
      <w:lvlText w:val=""/>
      <w:lvlJc w:val="left"/>
      <w:pPr>
        <w:ind w:left="2880" w:hanging="360"/>
      </w:pPr>
      <w:rPr>
        <w:rFonts w:ascii="Symbol" w:hAnsi="Symbol" w:hint="default"/>
      </w:rPr>
    </w:lvl>
    <w:lvl w:ilvl="4" w:tplc="9C783D90">
      <w:start w:val="1"/>
      <w:numFmt w:val="bullet"/>
      <w:lvlText w:val="o"/>
      <w:lvlJc w:val="left"/>
      <w:pPr>
        <w:ind w:left="3600" w:hanging="360"/>
      </w:pPr>
      <w:rPr>
        <w:rFonts w:ascii="Courier New" w:hAnsi="Courier New" w:cs="Courier New" w:hint="default"/>
      </w:rPr>
    </w:lvl>
    <w:lvl w:ilvl="5" w:tplc="34C618CE">
      <w:start w:val="1"/>
      <w:numFmt w:val="bullet"/>
      <w:lvlText w:val=""/>
      <w:lvlJc w:val="left"/>
      <w:pPr>
        <w:ind w:left="4320" w:hanging="360"/>
      </w:pPr>
      <w:rPr>
        <w:rFonts w:ascii="Wingdings" w:hAnsi="Wingdings" w:hint="default"/>
      </w:rPr>
    </w:lvl>
    <w:lvl w:ilvl="6" w:tplc="0C26756C">
      <w:start w:val="1"/>
      <w:numFmt w:val="bullet"/>
      <w:lvlText w:val=""/>
      <w:lvlJc w:val="left"/>
      <w:pPr>
        <w:ind w:left="5040" w:hanging="360"/>
      </w:pPr>
      <w:rPr>
        <w:rFonts w:ascii="Symbol" w:hAnsi="Symbol" w:hint="default"/>
      </w:rPr>
    </w:lvl>
    <w:lvl w:ilvl="7" w:tplc="30D007AE">
      <w:start w:val="1"/>
      <w:numFmt w:val="bullet"/>
      <w:lvlText w:val="o"/>
      <w:lvlJc w:val="left"/>
      <w:pPr>
        <w:ind w:left="5760" w:hanging="360"/>
      </w:pPr>
      <w:rPr>
        <w:rFonts w:ascii="Courier New" w:hAnsi="Courier New" w:cs="Courier New" w:hint="default"/>
      </w:rPr>
    </w:lvl>
    <w:lvl w:ilvl="8" w:tplc="0CA6A740">
      <w:start w:val="1"/>
      <w:numFmt w:val="bullet"/>
      <w:lvlText w:val=""/>
      <w:lvlJc w:val="left"/>
      <w:pPr>
        <w:ind w:left="6480" w:hanging="360"/>
      </w:pPr>
      <w:rPr>
        <w:rFonts w:ascii="Wingdings" w:hAnsi="Wingdings" w:hint="default"/>
      </w:rPr>
    </w:lvl>
  </w:abstractNum>
  <w:abstractNum w:abstractNumId="32" w15:restartNumberingAfterBreak="0">
    <w:nsid w:val="6CF5442B"/>
    <w:multiLevelType w:val="hybridMultilevel"/>
    <w:tmpl w:val="B6F0C3A8"/>
    <w:lvl w:ilvl="0" w:tplc="8CC4E200">
      <w:start w:val="1"/>
      <w:numFmt w:val="bullet"/>
      <w:lvlText w:val="-"/>
      <w:lvlJc w:val="left"/>
      <w:pPr>
        <w:ind w:left="720" w:hanging="360"/>
      </w:pPr>
      <w:rPr>
        <w:rFonts w:ascii="Arial" w:eastAsia="Arial" w:hAnsi="Arial" w:cs="Arial" w:hint="default"/>
      </w:rPr>
    </w:lvl>
    <w:lvl w:ilvl="1" w:tplc="C144F3C8">
      <w:start w:val="1"/>
      <w:numFmt w:val="bullet"/>
      <w:lvlText w:val="o"/>
      <w:lvlJc w:val="left"/>
      <w:pPr>
        <w:ind w:left="1440" w:hanging="360"/>
      </w:pPr>
      <w:rPr>
        <w:rFonts w:ascii="Courier New" w:hAnsi="Courier New" w:cs="Courier New" w:hint="default"/>
      </w:rPr>
    </w:lvl>
    <w:lvl w:ilvl="2" w:tplc="C6740180">
      <w:start w:val="1"/>
      <w:numFmt w:val="bullet"/>
      <w:lvlText w:val=""/>
      <w:lvlJc w:val="left"/>
      <w:pPr>
        <w:ind w:left="2160" w:hanging="360"/>
      </w:pPr>
      <w:rPr>
        <w:rFonts w:ascii="Wingdings" w:hAnsi="Wingdings" w:hint="default"/>
      </w:rPr>
    </w:lvl>
    <w:lvl w:ilvl="3" w:tplc="CDE0A4DC">
      <w:start w:val="1"/>
      <w:numFmt w:val="bullet"/>
      <w:lvlText w:val=""/>
      <w:lvlJc w:val="left"/>
      <w:pPr>
        <w:ind w:left="2880" w:hanging="360"/>
      </w:pPr>
      <w:rPr>
        <w:rFonts w:ascii="Symbol" w:hAnsi="Symbol" w:hint="default"/>
      </w:rPr>
    </w:lvl>
    <w:lvl w:ilvl="4" w:tplc="3092B5B4">
      <w:start w:val="1"/>
      <w:numFmt w:val="bullet"/>
      <w:lvlText w:val="o"/>
      <w:lvlJc w:val="left"/>
      <w:pPr>
        <w:ind w:left="3600" w:hanging="360"/>
      </w:pPr>
      <w:rPr>
        <w:rFonts w:ascii="Courier New" w:hAnsi="Courier New" w:cs="Courier New" w:hint="default"/>
      </w:rPr>
    </w:lvl>
    <w:lvl w:ilvl="5" w:tplc="3BCC7950">
      <w:start w:val="1"/>
      <w:numFmt w:val="bullet"/>
      <w:lvlText w:val=""/>
      <w:lvlJc w:val="left"/>
      <w:pPr>
        <w:ind w:left="4320" w:hanging="360"/>
      </w:pPr>
      <w:rPr>
        <w:rFonts w:ascii="Wingdings" w:hAnsi="Wingdings" w:hint="default"/>
      </w:rPr>
    </w:lvl>
    <w:lvl w:ilvl="6" w:tplc="889685B6">
      <w:start w:val="1"/>
      <w:numFmt w:val="bullet"/>
      <w:lvlText w:val=""/>
      <w:lvlJc w:val="left"/>
      <w:pPr>
        <w:ind w:left="5040" w:hanging="360"/>
      </w:pPr>
      <w:rPr>
        <w:rFonts w:ascii="Symbol" w:hAnsi="Symbol" w:hint="default"/>
      </w:rPr>
    </w:lvl>
    <w:lvl w:ilvl="7" w:tplc="00ECD4E6">
      <w:start w:val="1"/>
      <w:numFmt w:val="bullet"/>
      <w:lvlText w:val="o"/>
      <w:lvlJc w:val="left"/>
      <w:pPr>
        <w:ind w:left="5760" w:hanging="360"/>
      </w:pPr>
      <w:rPr>
        <w:rFonts w:ascii="Courier New" w:hAnsi="Courier New" w:cs="Courier New" w:hint="default"/>
      </w:rPr>
    </w:lvl>
    <w:lvl w:ilvl="8" w:tplc="FF4CCEA2">
      <w:start w:val="1"/>
      <w:numFmt w:val="bullet"/>
      <w:lvlText w:val=""/>
      <w:lvlJc w:val="left"/>
      <w:pPr>
        <w:ind w:left="6480" w:hanging="360"/>
      </w:pPr>
      <w:rPr>
        <w:rFonts w:ascii="Wingdings" w:hAnsi="Wingdings" w:hint="default"/>
      </w:rPr>
    </w:lvl>
  </w:abstractNum>
  <w:abstractNum w:abstractNumId="33" w15:restartNumberingAfterBreak="0">
    <w:nsid w:val="738344F7"/>
    <w:multiLevelType w:val="hybridMultilevel"/>
    <w:tmpl w:val="05D622A4"/>
    <w:lvl w:ilvl="0" w:tplc="6CB860BE">
      <w:start w:val="1"/>
      <w:numFmt w:val="bullet"/>
      <w:lvlText w:val=""/>
      <w:lvlJc w:val="left"/>
      <w:pPr>
        <w:ind w:left="720" w:hanging="360"/>
      </w:pPr>
      <w:rPr>
        <w:rFonts w:ascii="Symbol" w:hAnsi="Symbol" w:hint="default"/>
      </w:rPr>
    </w:lvl>
    <w:lvl w:ilvl="1" w:tplc="E03E47A8">
      <w:start w:val="1"/>
      <w:numFmt w:val="bullet"/>
      <w:lvlText w:val="o"/>
      <w:lvlJc w:val="left"/>
      <w:pPr>
        <w:ind w:left="1440" w:hanging="360"/>
      </w:pPr>
      <w:rPr>
        <w:rFonts w:ascii="Courier New" w:hAnsi="Courier New" w:cs="Courier New" w:hint="default"/>
      </w:rPr>
    </w:lvl>
    <w:lvl w:ilvl="2" w:tplc="73FE761E">
      <w:start w:val="1"/>
      <w:numFmt w:val="bullet"/>
      <w:lvlText w:val=""/>
      <w:lvlJc w:val="left"/>
      <w:pPr>
        <w:ind w:left="2160" w:hanging="360"/>
      </w:pPr>
      <w:rPr>
        <w:rFonts w:ascii="Wingdings" w:hAnsi="Wingdings" w:hint="default"/>
      </w:rPr>
    </w:lvl>
    <w:lvl w:ilvl="3" w:tplc="C55CD84E">
      <w:start w:val="1"/>
      <w:numFmt w:val="bullet"/>
      <w:lvlText w:val=""/>
      <w:lvlJc w:val="left"/>
      <w:pPr>
        <w:ind w:left="2880" w:hanging="360"/>
      </w:pPr>
      <w:rPr>
        <w:rFonts w:ascii="Symbol" w:hAnsi="Symbol" w:hint="default"/>
      </w:rPr>
    </w:lvl>
    <w:lvl w:ilvl="4" w:tplc="BCF6DF4E">
      <w:start w:val="1"/>
      <w:numFmt w:val="bullet"/>
      <w:lvlText w:val="o"/>
      <w:lvlJc w:val="left"/>
      <w:pPr>
        <w:ind w:left="3600" w:hanging="360"/>
      </w:pPr>
      <w:rPr>
        <w:rFonts w:ascii="Courier New" w:hAnsi="Courier New" w:cs="Courier New" w:hint="default"/>
      </w:rPr>
    </w:lvl>
    <w:lvl w:ilvl="5" w:tplc="698ECA88">
      <w:start w:val="1"/>
      <w:numFmt w:val="bullet"/>
      <w:lvlText w:val=""/>
      <w:lvlJc w:val="left"/>
      <w:pPr>
        <w:ind w:left="4320" w:hanging="360"/>
      </w:pPr>
      <w:rPr>
        <w:rFonts w:ascii="Wingdings" w:hAnsi="Wingdings" w:hint="default"/>
      </w:rPr>
    </w:lvl>
    <w:lvl w:ilvl="6" w:tplc="45CAA516">
      <w:start w:val="1"/>
      <w:numFmt w:val="bullet"/>
      <w:lvlText w:val=""/>
      <w:lvlJc w:val="left"/>
      <w:pPr>
        <w:ind w:left="5040" w:hanging="360"/>
      </w:pPr>
      <w:rPr>
        <w:rFonts w:ascii="Symbol" w:hAnsi="Symbol" w:hint="default"/>
      </w:rPr>
    </w:lvl>
    <w:lvl w:ilvl="7" w:tplc="C4E0641A">
      <w:start w:val="1"/>
      <w:numFmt w:val="bullet"/>
      <w:lvlText w:val="o"/>
      <w:lvlJc w:val="left"/>
      <w:pPr>
        <w:ind w:left="5760" w:hanging="360"/>
      </w:pPr>
      <w:rPr>
        <w:rFonts w:ascii="Courier New" w:hAnsi="Courier New" w:cs="Courier New" w:hint="default"/>
      </w:rPr>
    </w:lvl>
    <w:lvl w:ilvl="8" w:tplc="B5C2569C">
      <w:start w:val="1"/>
      <w:numFmt w:val="bullet"/>
      <w:lvlText w:val=""/>
      <w:lvlJc w:val="left"/>
      <w:pPr>
        <w:ind w:left="6480" w:hanging="360"/>
      </w:pPr>
      <w:rPr>
        <w:rFonts w:ascii="Wingdings" w:hAnsi="Wingdings" w:hint="default"/>
      </w:rPr>
    </w:lvl>
  </w:abstractNum>
  <w:abstractNum w:abstractNumId="34" w15:restartNumberingAfterBreak="0">
    <w:nsid w:val="7CFD52A1"/>
    <w:multiLevelType w:val="hybridMultilevel"/>
    <w:tmpl w:val="7228CBAA"/>
    <w:lvl w:ilvl="0" w:tplc="D3EE13BC">
      <w:start w:val="1"/>
      <w:numFmt w:val="bullet"/>
      <w:lvlText w:val="-"/>
      <w:lvlJc w:val="left"/>
      <w:pPr>
        <w:ind w:left="720" w:hanging="360"/>
      </w:pPr>
      <w:rPr>
        <w:rFonts w:ascii="Arial" w:eastAsia="Arial" w:hAnsi="Arial" w:cs="Arial" w:hint="default"/>
      </w:rPr>
    </w:lvl>
    <w:lvl w:ilvl="1" w:tplc="7062D34A">
      <w:start w:val="1"/>
      <w:numFmt w:val="bullet"/>
      <w:lvlText w:val="o"/>
      <w:lvlJc w:val="left"/>
      <w:pPr>
        <w:ind w:left="1440" w:hanging="360"/>
      </w:pPr>
      <w:rPr>
        <w:rFonts w:ascii="Courier New" w:hAnsi="Courier New" w:cs="Courier New" w:hint="default"/>
      </w:rPr>
    </w:lvl>
    <w:lvl w:ilvl="2" w:tplc="67E2ADF6">
      <w:start w:val="1"/>
      <w:numFmt w:val="bullet"/>
      <w:lvlText w:val=""/>
      <w:lvlJc w:val="left"/>
      <w:pPr>
        <w:ind w:left="2160" w:hanging="360"/>
      </w:pPr>
      <w:rPr>
        <w:rFonts w:ascii="Wingdings" w:hAnsi="Wingdings" w:hint="default"/>
      </w:rPr>
    </w:lvl>
    <w:lvl w:ilvl="3" w:tplc="4642CC0A">
      <w:start w:val="1"/>
      <w:numFmt w:val="bullet"/>
      <w:lvlText w:val=""/>
      <w:lvlJc w:val="left"/>
      <w:pPr>
        <w:ind w:left="2880" w:hanging="360"/>
      </w:pPr>
      <w:rPr>
        <w:rFonts w:ascii="Symbol" w:hAnsi="Symbol" w:hint="default"/>
      </w:rPr>
    </w:lvl>
    <w:lvl w:ilvl="4" w:tplc="55ACF766">
      <w:start w:val="1"/>
      <w:numFmt w:val="bullet"/>
      <w:lvlText w:val="o"/>
      <w:lvlJc w:val="left"/>
      <w:pPr>
        <w:ind w:left="3600" w:hanging="360"/>
      </w:pPr>
      <w:rPr>
        <w:rFonts w:ascii="Courier New" w:hAnsi="Courier New" w:cs="Courier New" w:hint="default"/>
      </w:rPr>
    </w:lvl>
    <w:lvl w:ilvl="5" w:tplc="BA84D600">
      <w:start w:val="1"/>
      <w:numFmt w:val="bullet"/>
      <w:lvlText w:val=""/>
      <w:lvlJc w:val="left"/>
      <w:pPr>
        <w:ind w:left="4320" w:hanging="360"/>
      </w:pPr>
      <w:rPr>
        <w:rFonts w:ascii="Wingdings" w:hAnsi="Wingdings" w:hint="default"/>
      </w:rPr>
    </w:lvl>
    <w:lvl w:ilvl="6" w:tplc="3BF46868">
      <w:start w:val="1"/>
      <w:numFmt w:val="bullet"/>
      <w:lvlText w:val=""/>
      <w:lvlJc w:val="left"/>
      <w:pPr>
        <w:ind w:left="5040" w:hanging="360"/>
      </w:pPr>
      <w:rPr>
        <w:rFonts w:ascii="Symbol" w:hAnsi="Symbol" w:hint="default"/>
      </w:rPr>
    </w:lvl>
    <w:lvl w:ilvl="7" w:tplc="C36CACA0">
      <w:start w:val="1"/>
      <w:numFmt w:val="bullet"/>
      <w:lvlText w:val="o"/>
      <w:lvlJc w:val="left"/>
      <w:pPr>
        <w:ind w:left="5760" w:hanging="360"/>
      </w:pPr>
      <w:rPr>
        <w:rFonts w:ascii="Courier New" w:hAnsi="Courier New" w:cs="Courier New" w:hint="default"/>
      </w:rPr>
    </w:lvl>
    <w:lvl w:ilvl="8" w:tplc="FB42D752">
      <w:start w:val="1"/>
      <w:numFmt w:val="bullet"/>
      <w:lvlText w:val=""/>
      <w:lvlJc w:val="left"/>
      <w:pPr>
        <w:ind w:left="6480" w:hanging="360"/>
      </w:pPr>
      <w:rPr>
        <w:rFonts w:ascii="Wingdings" w:hAnsi="Wingdings" w:hint="default"/>
      </w:rPr>
    </w:lvl>
  </w:abstractNum>
  <w:num w:numId="1" w16cid:durableId="1120802881">
    <w:abstractNumId w:val="10"/>
  </w:num>
  <w:num w:numId="2" w16cid:durableId="116488591">
    <w:abstractNumId w:val="20"/>
  </w:num>
  <w:num w:numId="3" w16cid:durableId="1949773339">
    <w:abstractNumId w:val="31"/>
  </w:num>
  <w:num w:numId="4" w16cid:durableId="1285235774">
    <w:abstractNumId w:val="32"/>
  </w:num>
  <w:num w:numId="5" w16cid:durableId="1774740885">
    <w:abstractNumId w:val="12"/>
  </w:num>
  <w:num w:numId="6" w16cid:durableId="11299882">
    <w:abstractNumId w:val="9"/>
  </w:num>
  <w:num w:numId="7" w16cid:durableId="1717660247">
    <w:abstractNumId w:val="34"/>
  </w:num>
  <w:num w:numId="8" w16cid:durableId="1723363318">
    <w:abstractNumId w:val="29"/>
  </w:num>
  <w:num w:numId="9" w16cid:durableId="1265259845">
    <w:abstractNumId w:val="15"/>
  </w:num>
  <w:num w:numId="10" w16cid:durableId="1009791617">
    <w:abstractNumId w:val="24"/>
  </w:num>
  <w:num w:numId="11" w16cid:durableId="835806662">
    <w:abstractNumId w:val="0"/>
  </w:num>
  <w:num w:numId="12" w16cid:durableId="1812551340">
    <w:abstractNumId w:val="25"/>
  </w:num>
  <w:num w:numId="13" w16cid:durableId="1588415513">
    <w:abstractNumId w:val="26"/>
  </w:num>
  <w:num w:numId="14" w16cid:durableId="1527451370">
    <w:abstractNumId w:val="7"/>
  </w:num>
  <w:num w:numId="15" w16cid:durableId="856701728">
    <w:abstractNumId w:val="21"/>
  </w:num>
  <w:num w:numId="16" w16cid:durableId="1606423164">
    <w:abstractNumId w:val="6"/>
  </w:num>
  <w:num w:numId="17" w16cid:durableId="1946957184">
    <w:abstractNumId w:val="5"/>
  </w:num>
  <w:num w:numId="18" w16cid:durableId="1762676896">
    <w:abstractNumId w:val="19"/>
  </w:num>
  <w:num w:numId="19" w16cid:durableId="14699362">
    <w:abstractNumId w:val="28"/>
  </w:num>
  <w:num w:numId="20" w16cid:durableId="1700815558">
    <w:abstractNumId w:val="17"/>
  </w:num>
  <w:num w:numId="21" w16cid:durableId="1133913857">
    <w:abstractNumId w:val="27"/>
  </w:num>
  <w:num w:numId="22" w16cid:durableId="2033451260">
    <w:abstractNumId w:val="18"/>
  </w:num>
  <w:num w:numId="23" w16cid:durableId="1799255541">
    <w:abstractNumId w:val="4"/>
  </w:num>
  <w:num w:numId="24" w16cid:durableId="1128934882">
    <w:abstractNumId w:val="33"/>
  </w:num>
  <w:num w:numId="25" w16cid:durableId="1603759768">
    <w:abstractNumId w:val="13"/>
  </w:num>
  <w:num w:numId="26" w16cid:durableId="1829250167">
    <w:abstractNumId w:val="2"/>
  </w:num>
  <w:num w:numId="27" w16cid:durableId="189147964">
    <w:abstractNumId w:val="23"/>
  </w:num>
  <w:num w:numId="28" w16cid:durableId="954285592">
    <w:abstractNumId w:val="14"/>
  </w:num>
  <w:num w:numId="29" w16cid:durableId="1455514218">
    <w:abstractNumId w:val="1"/>
  </w:num>
  <w:num w:numId="30" w16cid:durableId="266886430">
    <w:abstractNumId w:val="16"/>
  </w:num>
  <w:num w:numId="31" w16cid:durableId="1945651816">
    <w:abstractNumId w:val="3"/>
  </w:num>
  <w:num w:numId="32" w16cid:durableId="40909574">
    <w:abstractNumId w:val="30"/>
  </w:num>
  <w:num w:numId="33" w16cid:durableId="1129518389">
    <w:abstractNumId w:val="30"/>
    <w:lvlOverride w:ilvl="0">
      <w:startOverride w:val="1"/>
    </w:lvlOverride>
  </w:num>
  <w:num w:numId="34" w16cid:durableId="3554053">
    <w:abstractNumId w:val="22"/>
  </w:num>
  <w:num w:numId="35" w16cid:durableId="279651924">
    <w:abstractNumId w:val="8"/>
  </w:num>
  <w:num w:numId="36" w16cid:durableId="4741785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8A1"/>
    <w:rsid w:val="000070BE"/>
    <w:rsid w:val="00012002"/>
    <w:rsid w:val="000128BD"/>
    <w:rsid w:val="0001591D"/>
    <w:rsid w:val="0004233C"/>
    <w:rsid w:val="00043224"/>
    <w:rsid w:val="00044E0A"/>
    <w:rsid w:val="00045F42"/>
    <w:rsid w:val="000505B0"/>
    <w:rsid w:val="00077C62"/>
    <w:rsid w:val="00084B00"/>
    <w:rsid w:val="0009736C"/>
    <w:rsid w:val="000A0ABB"/>
    <w:rsid w:val="000B4E72"/>
    <w:rsid w:val="000D4769"/>
    <w:rsid w:val="000D721A"/>
    <w:rsid w:val="000E1418"/>
    <w:rsid w:val="00115ED5"/>
    <w:rsid w:val="00122941"/>
    <w:rsid w:val="0015750A"/>
    <w:rsid w:val="00160A48"/>
    <w:rsid w:val="00176402"/>
    <w:rsid w:val="00183A94"/>
    <w:rsid w:val="001936AF"/>
    <w:rsid w:val="0019700D"/>
    <w:rsid w:val="001A015B"/>
    <w:rsid w:val="001A68CE"/>
    <w:rsid w:val="001B265E"/>
    <w:rsid w:val="001C459F"/>
    <w:rsid w:val="001F2179"/>
    <w:rsid w:val="001F23AA"/>
    <w:rsid w:val="001F72C9"/>
    <w:rsid w:val="0020383C"/>
    <w:rsid w:val="002038B9"/>
    <w:rsid w:val="00203D19"/>
    <w:rsid w:val="00207E63"/>
    <w:rsid w:val="002234E1"/>
    <w:rsid w:val="002250B1"/>
    <w:rsid w:val="00226CAD"/>
    <w:rsid w:val="0023486E"/>
    <w:rsid w:val="00236725"/>
    <w:rsid w:val="00245189"/>
    <w:rsid w:val="002461B1"/>
    <w:rsid w:val="002662D5"/>
    <w:rsid w:val="002750F6"/>
    <w:rsid w:val="002758E8"/>
    <w:rsid w:val="0027761F"/>
    <w:rsid w:val="002A0D75"/>
    <w:rsid w:val="002B5DB9"/>
    <w:rsid w:val="002E1617"/>
    <w:rsid w:val="002E7546"/>
    <w:rsid w:val="00305C39"/>
    <w:rsid w:val="0032690C"/>
    <w:rsid w:val="003501ED"/>
    <w:rsid w:val="00375767"/>
    <w:rsid w:val="0037770A"/>
    <w:rsid w:val="003A5783"/>
    <w:rsid w:val="003B4FAA"/>
    <w:rsid w:val="003D13AC"/>
    <w:rsid w:val="003E71CE"/>
    <w:rsid w:val="00404941"/>
    <w:rsid w:val="0041054A"/>
    <w:rsid w:val="0041187D"/>
    <w:rsid w:val="00460A09"/>
    <w:rsid w:val="00460F50"/>
    <w:rsid w:val="0046108E"/>
    <w:rsid w:val="00466DAE"/>
    <w:rsid w:val="00472C5E"/>
    <w:rsid w:val="004744C9"/>
    <w:rsid w:val="0047481D"/>
    <w:rsid w:val="004759E5"/>
    <w:rsid w:val="00476BEA"/>
    <w:rsid w:val="00484677"/>
    <w:rsid w:val="00495F69"/>
    <w:rsid w:val="004F0F8A"/>
    <w:rsid w:val="004F330D"/>
    <w:rsid w:val="0051497D"/>
    <w:rsid w:val="00553737"/>
    <w:rsid w:val="00557C17"/>
    <w:rsid w:val="00562782"/>
    <w:rsid w:val="00567CCC"/>
    <w:rsid w:val="005902EF"/>
    <w:rsid w:val="0059332C"/>
    <w:rsid w:val="005C2ED8"/>
    <w:rsid w:val="005D4E1F"/>
    <w:rsid w:val="005E2FFB"/>
    <w:rsid w:val="005F1555"/>
    <w:rsid w:val="006060B8"/>
    <w:rsid w:val="006314BF"/>
    <w:rsid w:val="006328C8"/>
    <w:rsid w:val="00640318"/>
    <w:rsid w:val="00654E48"/>
    <w:rsid w:val="0065686B"/>
    <w:rsid w:val="00663424"/>
    <w:rsid w:val="0066658B"/>
    <w:rsid w:val="0066769D"/>
    <w:rsid w:val="00684E4C"/>
    <w:rsid w:val="0069114F"/>
    <w:rsid w:val="00692F77"/>
    <w:rsid w:val="006A4676"/>
    <w:rsid w:val="006F74D2"/>
    <w:rsid w:val="00702215"/>
    <w:rsid w:val="007311A3"/>
    <w:rsid w:val="0073390F"/>
    <w:rsid w:val="00741010"/>
    <w:rsid w:val="00742F0F"/>
    <w:rsid w:val="00782CE7"/>
    <w:rsid w:val="00785F59"/>
    <w:rsid w:val="007937F3"/>
    <w:rsid w:val="007A5AD6"/>
    <w:rsid w:val="007B291E"/>
    <w:rsid w:val="007B5419"/>
    <w:rsid w:val="007D5502"/>
    <w:rsid w:val="007E1BA2"/>
    <w:rsid w:val="007E6075"/>
    <w:rsid w:val="007F7414"/>
    <w:rsid w:val="00804DA4"/>
    <w:rsid w:val="0082383D"/>
    <w:rsid w:val="00826D15"/>
    <w:rsid w:val="00850170"/>
    <w:rsid w:val="008543CB"/>
    <w:rsid w:val="008634CB"/>
    <w:rsid w:val="00871CA8"/>
    <w:rsid w:val="00884E57"/>
    <w:rsid w:val="0088603F"/>
    <w:rsid w:val="00897F6A"/>
    <w:rsid w:val="008A4D69"/>
    <w:rsid w:val="008C1A68"/>
    <w:rsid w:val="008C347C"/>
    <w:rsid w:val="008D71CD"/>
    <w:rsid w:val="008E1C83"/>
    <w:rsid w:val="008F29E2"/>
    <w:rsid w:val="00927462"/>
    <w:rsid w:val="00935F2C"/>
    <w:rsid w:val="00947089"/>
    <w:rsid w:val="009470E7"/>
    <w:rsid w:val="00957DFA"/>
    <w:rsid w:val="00962251"/>
    <w:rsid w:val="0096590F"/>
    <w:rsid w:val="00972615"/>
    <w:rsid w:val="0097543B"/>
    <w:rsid w:val="0097735A"/>
    <w:rsid w:val="00997450"/>
    <w:rsid w:val="009A0F13"/>
    <w:rsid w:val="009A3E11"/>
    <w:rsid w:val="009C73A2"/>
    <w:rsid w:val="009D0937"/>
    <w:rsid w:val="009D744C"/>
    <w:rsid w:val="009E64B2"/>
    <w:rsid w:val="009E6E10"/>
    <w:rsid w:val="00A05FAE"/>
    <w:rsid w:val="00A14746"/>
    <w:rsid w:val="00A31F68"/>
    <w:rsid w:val="00A4393A"/>
    <w:rsid w:val="00A465A6"/>
    <w:rsid w:val="00A54339"/>
    <w:rsid w:val="00A70EFF"/>
    <w:rsid w:val="00A71796"/>
    <w:rsid w:val="00A95629"/>
    <w:rsid w:val="00AA6EF3"/>
    <w:rsid w:val="00AB2F95"/>
    <w:rsid w:val="00AB58E5"/>
    <w:rsid w:val="00AC5405"/>
    <w:rsid w:val="00AE0FF2"/>
    <w:rsid w:val="00AE4FEA"/>
    <w:rsid w:val="00B1286C"/>
    <w:rsid w:val="00B1561E"/>
    <w:rsid w:val="00B174D4"/>
    <w:rsid w:val="00B50FA4"/>
    <w:rsid w:val="00B57F1A"/>
    <w:rsid w:val="00B639A3"/>
    <w:rsid w:val="00B76D6D"/>
    <w:rsid w:val="00B808A1"/>
    <w:rsid w:val="00B868B5"/>
    <w:rsid w:val="00B9274C"/>
    <w:rsid w:val="00BA0C21"/>
    <w:rsid w:val="00BA189F"/>
    <w:rsid w:val="00BB42CA"/>
    <w:rsid w:val="00BC763E"/>
    <w:rsid w:val="00BD0EDA"/>
    <w:rsid w:val="00BE2268"/>
    <w:rsid w:val="00BE4354"/>
    <w:rsid w:val="00BF0134"/>
    <w:rsid w:val="00C109C4"/>
    <w:rsid w:val="00C17570"/>
    <w:rsid w:val="00C3005C"/>
    <w:rsid w:val="00C33FC9"/>
    <w:rsid w:val="00C34619"/>
    <w:rsid w:val="00C37E3D"/>
    <w:rsid w:val="00C417A5"/>
    <w:rsid w:val="00C466A2"/>
    <w:rsid w:val="00C470E1"/>
    <w:rsid w:val="00C4798B"/>
    <w:rsid w:val="00C612DD"/>
    <w:rsid w:val="00CA3F6A"/>
    <w:rsid w:val="00CD2F5D"/>
    <w:rsid w:val="00CD5CBA"/>
    <w:rsid w:val="00CE23AB"/>
    <w:rsid w:val="00CF18FE"/>
    <w:rsid w:val="00D06D08"/>
    <w:rsid w:val="00D13A1B"/>
    <w:rsid w:val="00D1416F"/>
    <w:rsid w:val="00D14F15"/>
    <w:rsid w:val="00D25F3E"/>
    <w:rsid w:val="00D42A78"/>
    <w:rsid w:val="00D515D3"/>
    <w:rsid w:val="00D537E5"/>
    <w:rsid w:val="00D6065E"/>
    <w:rsid w:val="00D61A2E"/>
    <w:rsid w:val="00D811EA"/>
    <w:rsid w:val="00DA3B70"/>
    <w:rsid w:val="00DB0D3D"/>
    <w:rsid w:val="00DB1305"/>
    <w:rsid w:val="00DC7E25"/>
    <w:rsid w:val="00DD6A29"/>
    <w:rsid w:val="00DE2BCD"/>
    <w:rsid w:val="00DF17A7"/>
    <w:rsid w:val="00E01146"/>
    <w:rsid w:val="00E0460E"/>
    <w:rsid w:val="00E259C7"/>
    <w:rsid w:val="00E27BF9"/>
    <w:rsid w:val="00E33FD9"/>
    <w:rsid w:val="00E4556A"/>
    <w:rsid w:val="00E61DA9"/>
    <w:rsid w:val="00E73F52"/>
    <w:rsid w:val="00E75CA4"/>
    <w:rsid w:val="00E91E38"/>
    <w:rsid w:val="00E94A14"/>
    <w:rsid w:val="00EA07CC"/>
    <w:rsid w:val="00EA133C"/>
    <w:rsid w:val="00EB4068"/>
    <w:rsid w:val="00ED6C38"/>
    <w:rsid w:val="00EF1501"/>
    <w:rsid w:val="00F122F1"/>
    <w:rsid w:val="00F12928"/>
    <w:rsid w:val="00F130A8"/>
    <w:rsid w:val="00F13215"/>
    <w:rsid w:val="00F257C9"/>
    <w:rsid w:val="00F26B5B"/>
    <w:rsid w:val="00F278E3"/>
    <w:rsid w:val="00F346E2"/>
    <w:rsid w:val="00F461DE"/>
    <w:rsid w:val="00F46702"/>
    <w:rsid w:val="00F81A3B"/>
    <w:rsid w:val="00F83065"/>
    <w:rsid w:val="00F90783"/>
    <w:rsid w:val="00F92A71"/>
    <w:rsid w:val="00F93B6E"/>
    <w:rsid w:val="00FA4FAE"/>
    <w:rsid w:val="00FB5FB1"/>
    <w:rsid w:val="00FD4ADB"/>
    <w:rsid w:val="01BA3943"/>
    <w:rsid w:val="0A24C349"/>
    <w:rsid w:val="0B8ABFA7"/>
    <w:rsid w:val="0D5F444E"/>
    <w:rsid w:val="10E00ADF"/>
    <w:rsid w:val="115652E6"/>
    <w:rsid w:val="151F3D3E"/>
    <w:rsid w:val="17D42CE9"/>
    <w:rsid w:val="1A775B15"/>
    <w:rsid w:val="1B7A39EF"/>
    <w:rsid w:val="1DD16072"/>
    <w:rsid w:val="32C299E9"/>
    <w:rsid w:val="332BFD8E"/>
    <w:rsid w:val="3DCDE7FD"/>
    <w:rsid w:val="462146A4"/>
    <w:rsid w:val="4708B3F4"/>
    <w:rsid w:val="4AEA2347"/>
    <w:rsid w:val="4B7EBB81"/>
    <w:rsid w:val="4BA4BC67"/>
    <w:rsid w:val="4C1A61FA"/>
    <w:rsid w:val="4D1E109F"/>
    <w:rsid w:val="515E5C0C"/>
    <w:rsid w:val="5392DDAC"/>
    <w:rsid w:val="57173868"/>
    <w:rsid w:val="5DB8D00A"/>
    <w:rsid w:val="66D1FB34"/>
    <w:rsid w:val="69957859"/>
    <w:rsid w:val="69EACEC3"/>
    <w:rsid w:val="6F1425E5"/>
    <w:rsid w:val="74157475"/>
    <w:rsid w:val="77756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C4C2F"/>
  <w15:docId w15:val="{EDFC1453-7D69-4644-9BF9-FE9071D35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de-AT"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0E7"/>
    <w:pPr>
      <w:spacing w:line="240" w:lineRule="exact"/>
    </w:pPr>
    <w:rPr>
      <w:sz w:val="22"/>
      <w:szCs w:val="22"/>
      <w:lang w:val="de-DE" w:eastAsia="en-US"/>
    </w:rPr>
  </w:style>
  <w:style w:type="paragraph" w:styleId="Heading1">
    <w:name w:val="heading 1"/>
    <w:basedOn w:val="Normal"/>
    <w:next w:val="Normal"/>
    <w:link w:val="Heading1Char1"/>
    <w:uiPriority w:val="9"/>
    <w:qFormat/>
    <w:pPr>
      <w:keepNext/>
      <w:keepLines/>
      <w:numPr>
        <w:numId w:val="32"/>
      </w:numPr>
      <w:spacing w:before="240" w:after="0" w:line="240" w:lineRule="auto"/>
      <w:ind w:left="709" w:hanging="709"/>
      <w:outlineLvl w:val="0"/>
    </w:pPr>
    <w:rPr>
      <w:rFonts w:eastAsia="Times New Roman"/>
      <w:bCs/>
      <w:color w:val="999999"/>
      <w:sz w:val="40"/>
      <w:szCs w:val="40"/>
      <w:lang w:val="en-GB"/>
    </w:rPr>
  </w:style>
  <w:style w:type="paragraph" w:styleId="Heading2">
    <w:name w:val="heading 2"/>
    <w:basedOn w:val="Normal"/>
    <w:next w:val="Normal"/>
    <w:link w:val="Heading2Char1"/>
    <w:uiPriority w:val="9"/>
    <w:unhideWhenUsed/>
    <w:qFormat/>
    <w:pPr>
      <w:keepNext/>
      <w:keepLines/>
      <w:spacing w:before="360" w:after="240" w:line="240" w:lineRule="auto"/>
      <w:jc w:val="left"/>
      <w:outlineLvl w:val="1"/>
    </w:pPr>
    <w:rPr>
      <w:rFonts w:eastAsia="Times New Roman"/>
      <w:b/>
      <w:bCs/>
      <w:caps/>
      <w:color w:val="006AAB"/>
      <w:sz w:val="36"/>
      <w:szCs w:val="26"/>
      <w:lang w:val="en-US"/>
    </w:rPr>
  </w:style>
  <w:style w:type="paragraph" w:styleId="Heading3">
    <w:name w:val="heading 3"/>
    <w:next w:val="Normal"/>
    <w:link w:val="Heading3Char1"/>
    <w:uiPriority w:val="9"/>
    <w:unhideWhenUsed/>
    <w:qFormat/>
    <w:pPr>
      <w:keepNext/>
      <w:spacing w:before="240"/>
      <w:jc w:val="left"/>
      <w:outlineLvl w:val="2"/>
    </w:pPr>
    <w:rPr>
      <w:rFonts w:eastAsia="Times New Roman"/>
      <w:color w:val="006AAB"/>
      <w:sz w:val="30"/>
      <w:szCs w:val="26"/>
      <w:lang w:val="en-GB" w:eastAsia="en-US"/>
    </w:rPr>
  </w:style>
  <w:style w:type="paragraph" w:styleId="Heading4">
    <w:name w:val="heading 4"/>
    <w:basedOn w:val="Normal"/>
    <w:next w:val="Normal"/>
    <w:link w:val="Heading4Char1"/>
    <w:uiPriority w:val="9"/>
    <w:unhideWhenUsed/>
    <w:qFormat/>
    <w:pPr>
      <w:keepNext/>
      <w:keepLines/>
      <w:tabs>
        <w:tab w:val="left" w:pos="426"/>
      </w:tabs>
      <w:spacing w:before="200"/>
      <w:jc w:val="left"/>
      <w:outlineLvl w:val="3"/>
    </w:pPr>
    <w:rPr>
      <w:rFonts w:eastAsia="Times New Roman"/>
      <w:b/>
      <w:bCs/>
      <w:i/>
      <w:iCs/>
      <w:color w:val="006AAB"/>
      <w:sz w:val="20"/>
      <w:szCs w:val="20"/>
      <w:lang w:val="en-GB"/>
    </w:rPr>
  </w:style>
  <w:style w:type="paragraph" w:styleId="Heading5">
    <w:name w:val="heading 5"/>
    <w:basedOn w:val="Normal"/>
    <w:next w:val="Normal"/>
    <w:link w:val="Heading5Char1"/>
    <w:uiPriority w:val="9"/>
    <w:semiHidden/>
    <w:unhideWhenUsed/>
    <w:qFormat/>
    <w:pPr>
      <w:keepNext/>
      <w:keepLines/>
      <w:numPr>
        <w:ilvl w:val="4"/>
        <w:numId w:val="1"/>
      </w:numPr>
      <w:spacing w:before="200"/>
      <w:outlineLvl w:val="4"/>
    </w:pPr>
    <w:rPr>
      <w:rFonts w:ascii="Cambria" w:eastAsia="Times New Roman" w:hAnsi="Cambria"/>
      <w:color w:val="243F60"/>
      <w:sz w:val="20"/>
      <w:szCs w:val="20"/>
    </w:rPr>
  </w:style>
  <w:style w:type="paragraph" w:styleId="Heading6">
    <w:name w:val="heading 6"/>
    <w:basedOn w:val="Normal"/>
    <w:next w:val="Normal"/>
    <w:link w:val="Heading6Char1"/>
    <w:uiPriority w:val="9"/>
    <w:semiHidden/>
    <w:unhideWhenUsed/>
    <w:qFormat/>
    <w:pPr>
      <w:keepNext/>
      <w:keepLines/>
      <w:numPr>
        <w:ilvl w:val="5"/>
        <w:numId w:val="1"/>
      </w:numPr>
      <w:spacing w:before="200"/>
      <w:outlineLvl w:val="5"/>
    </w:pPr>
    <w:rPr>
      <w:rFonts w:ascii="Cambria" w:eastAsia="Times New Roman" w:hAnsi="Cambria"/>
      <w:i/>
      <w:iCs/>
      <w:color w:val="243F60"/>
      <w:sz w:val="20"/>
      <w:szCs w:val="20"/>
    </w:rPr>
  </w:style>
  <w:style w:type="paragraph" w:styleId="Heading7">
    <w:name w:val="heading 7"/>
    <w:basedOn w:val="Normal"/>
    <w:next w:val="Normal"/>
    <w:link w:val="Heading7Char1"/>
    <w:uiPriority w:val="9"/>
    <w:semiHidden/>
    <w:unhideWhenUsed/>
    <w:qFormat/>
    <w:pPr>
      <w:keepNext/>
      <w:keepLines/>
      <w:numPr>
        <w:ilvl w:val="6"/>
        <w:numId w:val="1"/>
      </w:numPr>
      <w:spacing w:before="200"/>
      <w:outlineLvl w:val="6"/>
    </w:pPr>
    <w:rPr>
      <w:rFonts w:ascii="Cambria" w:eastAsia="Times New Roman" w:hAnsi="Cambria"/>
      <w:i/>
      <w:iCs/>
      <w:color w:val="404040"/>
      <w:sz w:val="20"/>
      <w:szCs w:val="20"/>
    </w:rPr>
  </w:style>
  <w:style w:type="paragraph" w:styleId="Heading8">
    <w:name w:val="heading 8"/>
    <w:basedOn w:val="Normal"/>
    <w:next w:val="Normal"/>
    <w:link w:val="Heading8Char1"/>
    <w:uiPriority w:val="9"/>
    <w:semiHidden/>
    <w:unhideWhenUsed/>
    <w:qFormat/>
    <w:pPr>
      <w:keepNext/>
      <w:keepLines/>
      <w:numPr>
        <w:ilvl w:val="7"/>
        <w:numId w:val="1"/>
      </w:numPr>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1"/>
    <w:uiPriority w:val="9"/>
    <w:semiHidden/>
    <w:unhideWhenUsed/>
    <w:qFormat/>
    <w:pPr>
      <w:keepNext/>
      <w:keepLines/>
      <w:numPr>
        <w:ilvl w:val="8"/>
        <w:numId w:val="1"/>
      </w:numPr>
      <w:spacing w:before="20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Pr>
      <w:rFonts w:ascii="Arial" w:eastAsia="Arial" w:hAnsi="Arial" w:cs="Arial"/>
      <w:sz w:val="40"/>
      <w:szCs w:val="40"/>
    </w:rPr>
  </w:style>
  <w:style w:type="character" w:customStyle="1" w:styleId="Heading2Char">
    <w:name w:val="Heading 2 Char"/>
    <w:basedOn w:val="DefaultParagraphFont"/>
    <w:uiPriority w:val="9"/>
    <w:rPr>
      <w:rFonts w:ascii="Arial" w:eastAsia="Arial" w:hAnsi="Arial" w:cs="Arial"/>
      <w:sz w:val="34"/>
    </w:rPr>
  </w:style>
  <w:style w:type="character" w:customStyle="1" w:styleId="Heading3Char">
    <w:name w:val="Heading 3 Char"/>
    <w:basedOn w:val="DefaultParagraphFont"/>
    <w:uiPriority w:val="9"/>
    <w:rPr>
      <w:rFonts w:ascii="Arial" w:eastAsia="Arial" w:hAnsi="Arial" w:cs="Arial"/>
      <w:sz w:val="30"/>
      <w:szCs w:val="30"/>
    </w:rPr>
  </w:style>
  <w:style w:type="character" w:customStyle="1" w:styleId="Heading4Char">
    <w:name w:val="Heading 4 Char"/>
    <w:basedOn w:val="DefaultParagraphFont"/>
    <w:uiPriority w:val="9"/>
    <w:rPr>
      <w:rFonts w:ascii="Arial" w:eastAsia="Arial" w:hAnsi="Arial" w:cs="Arial"/>
      <w:b/>
      <w:bCs/>
      <w:sz w:val="26"/>
      <w:szCs w:val="26"/>
    </w:rPr>
  </w:style>
  <w:style w:type="character" w:customStyle="1" w:styleId="Heading5Char">
    <w:name w:val="Heading 5 Char"/>
    <w:basedOn w:val="DefaultParagraphFont"/>
    <w:uiPriority w:val="9"/>
    <w:rPr>
      <w:rFonts w:ascii="Arial" w:eastAsia="Arial" w:hAnsi="Arial" w:cs="Arial"/>
      <w:b/>
      <w:bCs/>
      <w:sz w:val="24"/>
      <w:szCs w:val="24"/>
    </w:rPr>
  </w:style>
  <w:style w:type="character" w:customStyle="1" w:styleId="Heading6Char">
    <w:name w:val="Heading 6 Char"/>
    <w:basedOn w:val="DefaultParagraphFont"/>
    <w:uiPriority w:val="9"/>
    <w:rPr>
      <w:rFonts w:ascii="Arial" w:eastAsia="Arial" w:hAnsi="Arial" w:cs="Arial"/>
      <w:b/>
      <w:bCs/>
      <w:sz w:val="22"/>
      <w:szCs w:val="22"/>
    </w:rPr>
  </w:style>
  <w:style w:type="character" w:customStyle="1" w:styleId="Heading7Char">
    <w:name w:val="Heading 7 Char"/>
    <w:basedOn w:val="DefaultParagraphFont"/>
    <w:uiPriority w:val="9"/>
    <w:rPr>
      <w:rFonts w:ascii="Arial" w:eastAsia="Arial" w:hAnsi="Arial" w:cs="Arial"/>
      <w:b/>
      <w:bCs/>
      <w:i/>
      <w:iCs/>
      <w:sz w:val="22"/>
      <w:szCs w:val="22"/>
    </w:rPr>
  </w:style>
  <w:style w:type="character" w:customStyle="1" w:styleId="Heading8Char">
    <w:name w:val="Heading 8 Char"/>
    <w:basedOn w:val="DefaultParagraphFont"/>
    <w:uiPriority w:val="9"/>
    <w:rPr>
      <w:rFonts w:ascii="Arial" w:eastAsia="Arial" w:hAnsi="Arial" w:cs="Arial"/>
      <w:i/>
      <w:iCs/>
      <w:sz w:val="22"/>
      <w:szCs w:val="22"/>
    </w:rPr>
  </w:style>
  <w:style w:type="character" w:customStyle="1" w:styleId="Heading9Char">
    <w:name w:val="Heading 9 Char"/>
    <w:basedOn w:val="DefaultParagraphFont"/>
    <w:uiPriority w:val="9"/>
    <w:rPr>
      <w:rFonts w:ascii="Arial" w:eastAsia="Arial" w:hAnsi="Arial" w:cs="Arial"/>
      <w:i/>
      <w:iCs/>
      <w:sz w:val="21"/>
      <w:szCs w:val="21"/>
    </w:rPr>
  </w:style>
  <w:style w:type="character" w:customStyle="1" w:styleId="TitleChar">
    <w:name w:val="Title Char"/>
    <w:basedOn w:val="DefaultParagraphFont"/>
    <w:uiPriority w:val="10"/>
    <w:rPr>
      <w:sz w:val="48"/>
      <w:szCs w:val="48"/>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customStyle="1" w:styleId="CaptionChar">
    <w:name w:val="Caption Char"/>
    <w:uiPriority w:val="99"/>
  </w:style>
  <w:style w:type="table" w:customStyle="1" w:styleId="TableGridLight1">
    <w:name w:val="Table Grid Light1"/>
    <w:basedOn w:val="TableNormal"/>
    <w:uiPriority w:val="59"/>
    <w:pPr>
      <w:spacing w:after="0"/>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Accent11">
    <w:name w:val="Grid Table 1 Light - Accent 11"/>
    <w:basedOn w:val="TableNormal"/>
    <w:uiPriority w:val="99"/>
    <w:pPr>
      <w:spacing w:after="0"/>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pPr>
      <w:spacing w:after="0"/>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pPr>
      <w:spacing w:after="0"/>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pPr>
      <w:spacing w:after="0"/>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pPr>
      <w:spacing w:after="0"/>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pPr>
      <w:spacing w:after="0"/>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pPr>
      <w:spacing w:after="0"/>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Normal"/>
    <w:uiPriority w:val="99"/>
    <w:pPr>
      <w:spacing w:after="0"/>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pPr>
      <w:spacing w:after="0"/>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pPr>
      <w:spacing w:after="0"/>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pPr>
      <w:spacing w:after="0"/>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Normal"/>
    <w:uiPriority w:val="99"/>
    <w:pPr>
      <w:spacing w:after="0"/>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pPr>
      <w:spacing w:after="0"/>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Normal"/>
    <w:uiPriority w:val="99"/>
    <w:pPr>
      <w:spacing w:after="0"/>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pPr>
      <w:spacing w:after="0"/>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pPr>
      <w:spacing w:after="0"/>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pPr>
      <w:spacing w:after="0"/>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Normal"/>
    <w:uiPriority w:val="99"/>
    <w:pPr>
      <w:spacing w:after="0"/>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pPr>
      <w:spacing w:after="0"/>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Normal"/>
    <w:uiPriority w:val="59"/>
    <w:pPr>
      <w:spacing w:after="0"/>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pPr>
      <w:spacing w:after="0"/>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pPr>
      <w:spacing w:after="0"/>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pPr>
      <w:spacing w:after="0"/>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Normal"/>
    <w:uiPriority w:val="59"/>
    <w:pPr>
      <w:spacing w:after="0"/>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1">
    <w:name w:val="Grid Table 5 Dark - Accent 11"/>
    <w:basedOn w:val="Table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1">
    <w:name w:val="Grid Table 5 Dark - Accent 21"/>
    <w:basedOn w:val="Table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1">
    <w:name w:val="Grid Table 5 Dark - Accent 41"/>
    <w:basedOn w:val="Table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Table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pPr>
      <w:spacing w:after="0"/>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pPr>
      <w:spacing w:after="0"/>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pPr>
      <w:spacing w:after="0"/>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pPr>
      <w:spacing w:after="0"/>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pPr>
      <w:spacing w:after="0"/>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pPr>
      <w:spacing w:after="0"/>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pPr>
      <w:spacing w:after="0"/>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pPr>
      <w:spacing w:after="0"/>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pPr>
      <w:spacing w:after="0"/>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pPr>
      <w:spacing w:after="0"/>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pPr>
      <w:spacing w:after="0"/>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pPr>
      <w:spacing w:after="0"/>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pPr>
      <w:spacing w:after="0"/>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pPr>
      <w:spacing w:after="0"/>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Normal"/>
    <w:uiPriority w:val="99"/>
    <w:pPr>
      <w:spacing w:after="0"/>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pPr>
      <w:spacing w:after="0"/>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pPr>
      <w:spacing w:after="0"/>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pPr>
      <w:spacing w:after="0"/>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Normal"/>
    <w:uiPriority w:val="99"/>
    <w:pPr>
      <w:spacing w:after="0"/>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pPr>
      <w:spacing w:after="0"/>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pPr>
      <w:spacing w:after="0"/>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pPr>
      <w:spacing w:after="0"/>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pPr>
      <w:spacing w:after="0"/>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pPr>
      <w:spacing w:after="0"/>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pPr>
      <w:spacing w:after="0"/>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Normal"/>
    <w:uiPriority w:val="99"/>
    <w:pPr>
      <w:spacing w:after="0"/>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pPr>
      <w:spacing w:after="0"/>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pPr>
      <w:spacing w:after="0"/>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pPr>
      <w:spacing w:after="0"/>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Normal"/>
    <w:uiPriority w:val="99"/>
    <w:pPr>
      <w:spacing w:after="0"/>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pPr>
      <w:spacing w:after="0"/>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Normal"/>
    <w:uiPriority w:val="99"/>
    <w:pPr>
      <w:spacing w:after="0"/>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pPr>
      <w:spacing w:after="0"/>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pPr>
      <w:spacing w:after="0"/>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pPr>
      <w:spacing w:after="0"/>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Normal"/>
    <w:uiPriority w:val="99"/>
    <w:pPr>
      <w:spacing w:after="0"/>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pPr>
      <w:spacing w:after="0"/>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pPr>
      <w:spacing w:after="0"/>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pPr>
      <w:spacing w:after="0"/>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pPr>
      <w:spacing w:after="0"/>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pPr>
      <w:spacing w:after="0"/>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pPr>
      <w:spacing w:after="0"/>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pPr>
      <w:spacing w:after="0"/>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pPr>
      <w:spacing w:after="0"/>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pPr>
      <w:spacing w:after="0"/>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pPr>
      <w:spacing w:after="0"/>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pPr>
      <w:spacing w:after="0"/>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pPr>
      <w:spacing w:after="0"/>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pPr>
    <w:rPr>
      <w:color w:val="404040"/>
      <w:lang w:val="de-A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pPr>
    <w:rPr>
      <w:color w:val="404040"/>
      <w:lang w:val="de-AT"/>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pPr>
    <w:rPr>
      <w:color w:val="404040"/>
      <w:lang w:val="de-AT"/>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pPr>
    <w:rPr>
      <w:color w:val="404040"/>
      <w:lang w:val="de-AT"/>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pPr>
    <w:rPr>
      <w:color w:val="404040"/>
      <w:lang w:val="de-AT"/>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pPr>
    <w:rPr>
      <w:color w:val="404040"/>
      <w:lang w:val="de-AT"/>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pPr>
    <w:rPr>
      <w:color w:val="404040"/>
      <w:lang w:val="de-AT"/>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pPr>
    <w:rPr>
      <w:color w:val="404040"/>
      <w:lang w:val="de-A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pPr>
    <w:rPr>
      <w:color w:val="404040"/>
      <w:lang w:val="de-AT"/>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pPr>
    <w:rPr>
      <w:color w:val="404040"/>
      <w:lang w:val="de-AT"/>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pPr>
    <w:rPr>
      <w:color w:val="404040"/>
      <w:lang w:val="de-AT"/>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pPr>
    <w:rPr>
      <w:color w:val="404040"/>
      <w:lang w:val="de-AT"/>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pPr>
    <w:rPr>
      <w:color w:val="404040"/>
      <w:lang w:val="de-AT"/>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pPr>
    <w:rPr>
      <w:color w:val="404040"/>
      <w:lang w:val="de-AT"/>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EndnoteText">
    <w:name w:val="endnote text"/>
    <w:basedOn w:val="Normal"/>
    <w:link w:val="EndnoteTextChar"/>
    <w:uiPriority w:val="99"/>
    <w:semiHidden/>
    <w:unhideWhenUsed/>
    <w:pPr>
      <w:spacing w:after="0" w:line="240" w:lineRule="auto"/>
    </w:pPr>
    <w:rPr>
      <w:sz w:val="20"/>
    </w:rPr>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ableofFigures">
    <w:name w:val="table of figures"/>
    <w:basedOn w:val="Normal"/>
    <w:next w:val="Normal"/>
    <w:uiPriority w:val="99"/>
    <w:unhideWhenUsed/>
    <w:pPr>
      <w:spacing w:after="0"/>
    </w:pPr>
  </w:style>
  <w:style w:type="table" w:customStyle="1" w:styleId="NormalTable0">
    <w:name w:val="Normal Table0"/>
    <w:tblPr>
      <w:tblCellMar>
        <w:top w:w="0" w:type="dxa"/>
        <w:left w:w="0" w:type="dxa"/>
        <w:bottom w:w="0" w:type="dxa"/>
        <w:right w:w="0" w:type="dxa"/>
      </w:tblCellMar>
    </w:tblPr>
  </w:style>
  <w:style w:type="paragraph" w:styleId="Title">
    <w:name w:val="Title"/>
    <w:basedOn w:val="Normal"/>
    <w:next w:val="Normal"/>
    <w:link w:val="TitleChar1"/>
    <w:uiPriority w:val="10"/>
    <w:qFormat/>
    <w:pPr>
      <w:spacing w:before="0" w:after="0" w:line="240" w:lineRule="auto"/>
    </w:pPr>
    <w:rPr>
      <w:rFonts w:eastAsia="Times New Roman"/>
      <w:bCs/>
      <w:color w:val="999999"/>
      <w:sz w:val="72"/>
      <w:szCs w:val="32"/>
    </w:rPr>
  </w:style>
  <w:style w:type="character" w:customStyle="1" w:styleId="Heading2Char1">
    <w:name w:val="Heading 2 Char1"/>
    <w:link w:val="Heading2"/>
    <w:uiPriority w:val="9"/>
    <w:rPr>
      <w:rFonts w:ascii="Arial" w:eastAsia="Times New Roman" w:hAnsi="Arial" w:cs="Arial"/>
      <w:b/>
      <w:bCs/>
      <w:caps/>
      <w:color w:val="006AAB"/>
      <w:sz w:val="36"/>
      <w:szCs w:val="26"/>
      <w:lang w:val="en-US" w:eastAsia="en-US"/>
    </w:rPr>
  </w:style>
  <w:style w:type="paragraph" w:styleId="BalloonText">
    <w:name w:val="Balloon Text"/>
    <w:basedOn w:val="Normal"/>
    <w:link w:val="BalloonTextChar"/>
    <w:uiPriority w:val="99"/>
    <w:semiHidden/>
    <w:unhideWhenUsed/>
    <w:pPr>
      <w:spacing w:after="0" w:line="240" w:lineRule="auto"/>
    </w:pPr>
    <w:rPr>
      <w:rFonts w:ascii="Tahoma" w:hAnsi="Tahoma"/>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Kapitel">
    <w:name w:val="Kapitel"/>
    <w:basedOn w:val="Normal"/>
    <w:pPr>
      <w:framePr w:w="3969" w:hSpace="142" w:vSpace="142" w:wrap="around" w:vAnchor="page" w:hAnchor="page" w:x="1708" w:y="959"/>
      <w:spacing w:after="0" w:line="240" w:lineRule="auto"/>
    </w:pPr>
    <w:rPr>
      <w:rFonts w:ascii="TU Headline Regular" w:eastAsia="Times New Roman" w:hAnsi="TU Headline Regular"/>
      <w:bCs/>
      <w:color w:val="999999"/>
      <w:sz w:val="52"/>
      <w:szCs w:val="26"/>
      <w:lang w:val="cs-CZ" w:eastAsia="de-DE"/>
    </w:rPr>
  </w:style>
  <w:style w:type="character" w:customStyle="1" w:styleId="Heading1Char1">
    <w:name w:val="Heading 1 Char1"/>
    <w:link w:val="Heading1"/>
    <w:uiPriority w:val="9"/>
    <w:rPr>
      <w:rFonts w:eastAsia="Times New Roman"/>
      <w:bCs/>
      <w:color w:val="999999"/>
      <w:sz w:val="40"/>
      <w:szCs w:val="40"/>
      <w:lang w:val="en-GB" w:eastAsia="en-US"/>
    </w:rPr>
  </w:style>
  <w:style w:type="paragraph" w:styleId="Header">
    <w:name w:val="header"/>
    <w:basedOn w:val="Normal"/>
    <w:link w:val="HeaderChar1"/>
    <w:uiPriority w:val="99"/>
    <w:unhideWhenUsed/>
    <w:pPr>
      <w:tabs>
        <w:tab w:val="center" w:pos="4536"/>
        <w:tab w:val="right" w:pos="9072"/>
      </w:tabs>
      <w:spacing w:after="0" w:line="240" w:lineRule="auto"/>
    </w:pPr>
  </w:style>
  <w:style w:type="character" w:customStyle="1" w:styleId="HeaderChar1">
    <w:name w:val="Header Char1"/>
    <w:basedOn w:val="DefaultParagraphFont"/>
    <w:link w:val="Header"/>
    <w:uiPriority w:val="99"/>
  </w:style>
  <w:style w:type="paragraph" w:styleId="Footer">
    <w:name w:val="footer"/>
    <w:basedOn w:val="Normal"/>
    <w:link w:val="FooterChar1"/>
    <w:uiPriority w:val="99"/>
    <w:unhideWhenUsed/>
    <w:pPr>
      <w:tabs>
        <w:tab w:val="center" w:pos="4536"/>
        <w:tab w:val="right" w:pos="9072"/>
      </w:tabs>
      <w:spacing w:after="0" w:line="240" w:lineRule="auto"/>
    </w:pPr>
  </w:style>
  <w:style w:type="character" w:customStyle="1" w:styleId="FooterChar1">
    <w:name w:val="Footer Char1"/>
    <w:basedOn w:val="DefaultParagraphFont"/>
    <w:link w:val="Footer"/>
    <w:uiPriority w:val="99"/>
  </w:style>
  <w:style w:type="character" w:customStyle="1" w:styleId="Heading3Char1">
    <w:name w:val="Heading 3 Char1"/>
    <w:link w:val="Heading3"/>
    <w:uiPriority w:val="9"/>
    <w:rPr>
      <w:rFonts w:eastAsia="Times New Roman"/>
      <w:color w:val="006AAB"/>
      <w:sz w:val="30"/>
      <w:szCs w:val="26"/>
      <w:lang w:val="en-GB" w:eastAsia="en-US"/>
    </w:rPr>
  </w:style>
  <w:style w:type="paragraph" w:styleId="TOCHeading">
    <w:name w:val="TOC Heading"/>
    <w:next w:val="Normal"/>
    <w:uiPriority w:val="39"/>
    <w:unhideWhenUsed/>
    <w:qFormat/>
    <w:pPr>
      <w:spacing w:before="480" w:line="276" w:lineRule="auto"/>
    </w:pPr>
    <w:rPr>
      <w:rFonts w:ascii="TU Headline Regular" w:eastAsia="Times New Roman" w:hAnsi="TU Headline Regular"/>
      <w:b/>
      <w:bCs/>
      <w:caps/>
      <w:color w:val="FFFFFF"/>
      <w:sz w:val="4"/>
      <w:szCs w:val="26"/>
      <w:lang w:val="de-DE" w:eastAsia="en-US"/>
    </w:rPr>
  </w:style>
  <w:style w:type="paragraph" w:styleId="TOC2">
    <w:name w:val="toc 2"/>
    <w:basedOn w:val="Normal"/>
    <w:next w:val="Normal"/>
    <w:uiPriority w:val="39"/>
    <w:unhideWhenUsed/>
    <w:pPr>
      <w:keepNext/>
      <w:tabs>
        <w:tab w:val="left" w:pos="851"/>
        <w:tab w:val="right" w:pos="8494"/>
      </w:tabs>
      <w:spacing w:after="100"/>
    </w:pPr>
    <w:rPr>
      <w:rFonts w:ascii="TU Headline Regular" w:hAnsi="TU Headline Regular"/>
      <w:color w:val="006AAB"/>
      <w:sz w:val="24"/>
    </w:rPr>
  </w:style>
  <w:style w:type="paragraph" w:styleId="TOC3">
    <w:name w:val="toc 3"/>
    <w:basedOn w:val="Normal"/>
    <w:next w:val="Normal"/>
    <w:uiPriority w:val="39"/>
    <w:unhideWhenUsed/>
    <w:pPr>
      <w:tabs>
        <w:tab w:val="left" w:pos="851"/>
        <w:tab w:val="right" w:pos="8494"/>
      </w:tabs>
      <w:spacing w:before="60" w:after="60"/>
      <w:ind w:firstLine="426"/>
    </w:pPr>
    <w:rPr>
      <w:rFonts w:ascii="TU Headline Regular" w:hAnsi="TU Headline Regular"/>
    </w:rPr>
  </w:style>
  <w:style w:type="character" w:styleId="Hyperlink">
    <w:name w:val="Hyperlink"/>
    <w:uiPriority w:val="99"/>
    <w:unhideWhenUsed/>
    <w:rPr>
      <w:color w:val="0000FF"/>
      <w:u w:val="single"/>
    </w:rPr>
  </w:style>
  <w:style w:type="paragraph" w:styleId="TOC1">
    <w:name w:val="toc 1"/>
    <w:basedOn w:val="Normal"/>
    <w:next w:val="Normal"/>
    <w:uiPriority w:val="39"/>
    <w:unhideWhenUsed/>
    <w:pPr>
      <w:keepNext/>
      <w:tabs>
        <w:tab w:val="left" w:pos="426"/>
        <w:tab w:val="right" w:pos="8494"/>
      </w:tabs>
      <w:spacing w:after="100"/>
    </w:pPr>
    <w:rPr>
      <w:rFonts w:ascii="TU Headline Regular" w:hAnsi="TU Headline Regular"/>
      <w:caps/>
      <w:color w:val="006AAB"/>
      <w:sz w:val="24"/>
    </w:rPr>
  </w:style>
  <w:style w:type="character" w:customStyle="1" w:styleId="Heading4Char1">
    <w:name w:val="Heading 4 Char1"/>
    <w:link w:val="Heading4"/>
    <w:uiPriority w:val="9"/>
    <w:rPr>
      <w:rFonts w:eastAsia="Times New Roman"/>
      <w:b/>
      <w:bCs/>
      <w:i/>
      <w:iCs/>
      <w:color w:val="006AAB"/>
      <w:lang w:val="en-GB"/>
    </w:rPr>
  </w:style>
  <w:style w:type="character" w:customStyle="1" w:styleId="Heading5Char1">
    <w:name w:val="Heading 5 Char1"/>
    <w:link w:val="Heading5"/>
    <w:uiPriority w:val="9"/>
    <w:semiHidden/>
    <w:rPr>
      <w:rFonts w:ascii="Cambria" w:eastAsia="Times New Roman" w:hAnsi="Cambria"/>
      <w:color w:val="243F60"/>
    </w:rPr>
  </w:style>
  <w:style w:type="character" w:customStyle="1" w:styleId="Heading6Char1">
    <w:name w:val="Heading 6 Char1"/>
    <w:link w:val="Heading6"/>
    <w:uiPriority w:val="9"/>
    <w:semiHidden/>
    <w:rPr>
      <w:rFonts w:ascii="Cambria" w:eastAsia="Times New Roman" w:hAnsi="Cambria"/>
      <w:i/>
      <w:iCs/>
      <w:color w:val="243F60"/>
    </w:rPr>
  </w:style>
  <w:style w:type="character" w:customStyle="1" w:styleId="Heading7Char1">
    <w:name w:val="Heading 7 Char1"/>
    <w:link w:val="Heading7"/>
    <w:uiPriority w:val="9"/>
    <w:semiHidden/>
    <w:rPr>
      <w:rFonts w:ascii="Cambria" w:eastAsia="Times New Roman" w:hAnsi="Cambria"/>
      <w:i/>
      <w:iCs/>
      <w:color w:val="404040"/>
    </w:rPr>
  </w:style>
  <w:style w:type="character" w:customStyle="1" w:styleId="Heading8Char1">
    <w:name w:val="Heading 8 Char1"/>
    <w:link w:val="Heading8"/>
    <w:uiPriority w:val="9"/>
    <w:semiHidden/>
    <w:rPr>
      <w:rFonts w:ascii="Cambria" w:eastAsia="Times New Roman" w:hAnsi="Cambria"/>
      <w:color w:val="404040"/>
    </w:rPr>
  </w:style>
  <w:style w:type="character" w:customStyle="1" w:styleId="Heading9Char1">
    <w:name w:val="Heading 9 Char1"/>
    <w:link w:val="Heading9"/>
    <w:uiPriority w:val="9"/>
    <w:semiHidden/>
    <w:rPr>
      <w:rFonts w:ascii="Cambria" w:eastAsia="Times New Roman" w:hAnsi="Cambria"/>
      <w:i/>
      <w:iCs/>
      <w:color w:val="404040"/>
    </w:rPr>
  </w:style>
  <w:style w:type="numbering" w:customStyle="1" w:styleId="Formatvorlage1">
    <w:name w:val="Formatvorlage1"/>
    <w:uiPriority w:val="99"/>
  </w:style>
  <w:style w:type="character" w:customStyle="1" w:styleId="TitleChar1">
    <w:name w:val="Title Char1"/>
    <w:link w:val="Title"/>
    <w:uiPriority w:val="10"/>
    <w:rPr>
      <w:rFonts w:ascii="Arial" w:eastAsia="Times New Roman" w:hAnsi="Arial"/>
      <w:bCs/>
      <w:color w:val="999999"/>
      <w:sz w:val="72"/>
      <w:szCs w:val="32"/>
      <w:lang w:val="de-DE" w:eastAsia="en-US"/>
    </w:rPr>
  </w:style>
  <w:style w:type="paragraph" w:customStyle="1" w:styleId="Kasten">
    <w:name w:val="Kasten"/>
    <w:basedOn w:val="Heading4"/>
    <w:pPr>
      <w:keepNext w:val="0"/>
      <w:keepLines w:val="0"/>
      <w:framePr w:hSpace="142" w:vSpace="142" w:wrap="around" w:vAnchor="text" w:hAnchor="text" w:y="1"/>
      <w:widowControl w:val="0"/>
      <w:spacing w:before="0" w:after="0" w:line="240" w:lineRule="auto"/>
      <w:jc w:val="right"/>
    </w:pPr>
    <w:rPr>
      <w:rFonts w:ascii="TU Headline Regular" w:hAnsi="TU Headline Regular"/>
      <w:b w:val="0"/>
      <w:bCs w:val="0"/>
      <w:i w:val="0"/>
      <w:iCs w:val="0"/>
      <w:color w:val="FFFFFF"/>
      <w:sz w:val="30"/>
      <w:szCs w:val="36"/>
      <w:lang w:eastAsia="de-DE"/>
    </w:rPr>
  </w:style>
  <w:style w:type="paragraph" w:styleId="FootnoteText">
    <w:name w:val="footnote text"/>
    <w:basedOn w:val="Normal"/>
    <w:link w:val="FootnoteTextChar1"/>
    <w:uiPriority w:val="99"/>
    <w:semiHidden/>
    <w:unhideWhenUsed/>
    <w:rPr>
      <w:sz w:val="16"/>
      <w:szCs w:val="20"/>
    </w:rPr>
  </w:style>
  <w:style w:type="character" w:customStyle="1" w:styleId="FootnoteTextChar1">
    <w:name w:val="Footnote Text Char1"/>
    <w:link w:val="FootnoteText"/>
    <w:uiPriority w:val="99"/>
    <w:semiHidden/>
    <w:rPr>
      <w:rFonts w:ascii="TU Text Light" w:hAnsi="TU Text Light"/>
      <w:sz w:val="16"/>
      <w:lang w:val="de-DE" w:eastAsia="en-US"/>
    </w:rPr>
  </w:style>
  <w:style w:type="character" w:styleId="FootnoteReference">
    <w:name w:val="footnote reference"/>
    <w:uiPriority w:val="99"/>
    <w:semiHidden/>
    <w:unhideWhenUsed/>
    <w:rPr>
      <w:vertAlign w:val="superscript"/>
    </w:rPr>
  </w:style>
  <w:style w:type="paragraph" w:styleId="TOC4">
    <w:name w:val="toc 4"/>
    <w:basedOn w:val="Normal"/>
    <w:next w:val="Normal"/>
    <w:uiPriority w:val="39"/>
    <w:unhideWhenUsed/>
    <w:pPr>
      <w:spacing w:before="0" w:after="100" w:line="276" w:lineRule="auto"/>
      <w:ind w:left="660"/>
      <w:jc w:val="left"/>
    </w:pPr>
    <w:rPr>
      <w:rFonts w:ascii="Calibri" w:eastAsia="Times New Roman" w:hAnsi="Calibri"/>
      <w:lang w:val="de-AT" w:eastAsia="de-AT"/>
    </w:rPr>
  </w:style>
  <w:style w:type="paragraph" w:styleId="TOC5">
    <w:name w:val="toc 5"/>
    <w:basedOn w:val="Normal"/>
    <w:next w:val="Normal"/>
    <w:uiPriority w:val="39"/>
    <w:unhideWhenUsed/>
    <w:pPr>
      <w:spacing w:before="0" w:after="100" w:line="276" w:lineRule="auto"/>
      <w:ind w:left="880"/>
      <w:jc w:val="left"/>
    </w:pPr>
    <w:rPr>
      <w:rFonts w:ascii="Calibri" w:eastAsia="Times New Roman" w:hAnsi="Calibri"/>
      <w:lang w:val="de-AT" w:eastAsia="de-AT"/>
    </w:rPr>
  </w:style>
  <w:style w:type="paragraph" w:styleId="TOC6">
    <w:name w:val="toc 6"/>
    <w:basedOn w:val="Normal"/>
    <w:next w:val="Normal"/>
    <w:uiPriority w:val="39"/>
    <w:unhideWhenUsed/>
    <w:pPr>
      <w:spacing w:before="0" w:after="100" w:line="276" w:lineRule="auto"/>
      <w:ind w:left="1100"/>
      <w:jc w:val="left"/>
    </w:pPr>
    <w:rPr>
      <w:rFonts w:ascii="Calibri" w:eastAsia="Times New Roman" w:hAnsi="Calibri"/>
      <w:lang w:val="de-AT" w:eastAsia="de-AT"/>
    </w:rPr>
  </w:style>
  <w:style w:type="paragraph" w:styleId="TOC7">
    <w:name w:val="toc 7"/>
    <w:basedOn w:val="Normal"/>
    <w:next w:val="Normal"/>
    <w:uiPriority w:val="39"/>
    <w:unhideWhenUsed/>
    <w:pPr>
      <w:spacing w:before="0" w:after="100" w:line="276" w:lineRule="auto"/>
      <w:ind w:left="1320"/>
      <w:jc w:val="left"/>
    </w:pPr>
    <w:rPr>
      <w:rFonts w:ascii="Calibri" w:eastAsia="Times New Roman" w:hAnsi="Calibri"/>
      <w:lang w:val="de-AT" w:eastAsia="de-AT"/>
    </w:rPr>
  </w:style>
  <w:style w:type="paragraph" w:styleId="TOC8">
    <w:name w:val="toc 8"/>
    <w:basedOn w:val="Normal"/>
    <w:next w:val="Normal"/>
    <w:uiPriority w:val="39"/>
    <w:unhideWhenUsed/>
    <w:pPr>
      <w:spacing w:before="0" w:after="100" w:line="276" w:lineRule="auto"/>
      <w:ind w:left="1540"/>
      <w:jc w:val="left"/>
    </w:pPr>
    <w:rPr>
      <w:rFonts w:ascii="Calibri" w:eastAsia="Times New Roman" w:hAnsi="Calibri"/>
      <w:lang w:val="de-AT" w:eastAsia="de-AT"/>
    </w:rPr>
  </w:style>
  <w:style w:type="paragraph" w:styleId="TOC9">
    <w:name w:val="toc 9"/>
    <w:basedOn w:val="Normal"/>
    <w:next w:val="Normal"/>
    <w:uiPriority w:val="39"/>
    <w:unhideWhenUsed/>
    <w:pPr>
      <w:spacing w:before="0" w:after="100" w:line="276" w:lineRule="auto"/>
      <w:ind w:left="1760"/>
      <w:jc w:val="left"/>
    </w:pPr>
    <w:rPr>
      <w:rFonts w:ascii="Calibri" w:eastAsia="Times New Roman" w:hAnsi="Calibri"/>
      <w:lang w:val="de-AT" w:eastAsia="de-AT"/>
    </w:rPr>
  </w:style>
  <w:style w:type="paragraph" w:styleId="ListParagraph">
    <w:name w:val="List Paragraph"/>
    <w:basedOn w:val="Normal"/>
    <w:uiPriority w:val="34"/>
    <w:qFormat/>
    <w:pPr>
      <w:ind w:left="720"/>
      <w:contextualSpacing/>
    </w:pPr>
  </w:style>
  <w:style w:type="paragraph" w:customStyle="1" w:styleId="TableParagraph">
    <w:name w:val="Table Paragraph"/>
    <w:basedOn w:val="Normal"/>
    <w:uiPriority w:val="1"/>
    <w:qFormat/>
    <w:pPr>
      <w:widowControl w:val="0"/>
      <w:spacing w:before="0" w:after="0" w:line="240" w:lineRule="auto"/>
      <w:jc w:val="left"/>
    </w:pPr>
    <w:rPr>
      <w:rFonts w:ascii="TU Text Regular" w:eastAsia="TU Text Regular" w:hAnsi="TU Text Regular" w:cs="TU Text Regular"/>
      <w:lang w:val="en-US"/>
    </w:rPr>
  </w:style>
  <w:style w:type="table" w:customStyle="1" w:styleId="TableNormal1">
    <w:name w:val="Table Normal1"/>
    <w:uiPriority w:val="2"/>
    <w:semiHidden/>
    <w:qFormat/>
    <w:pPr>
      <w:widowControl w:val="0"/>
    </w:pPr>
    <w:rPr>
      <w:sz w:val="22"/>
      <w:szCs w:val="22"/>
      <w:lang w:eastAsia="en-US"/>
    </w:rPr>
    <w:tblPr>
      <w:tblCellMar>
        <w:top w:w="0" w:type="dxa"/>
        <w:left w:w="0" w:type="dxa"/>
        <w:bottom w:w="0" w:type="dxa"/>
        <w:right w:w="0" w:type="dxa"/>
      </w:tblCellMar>
    </w:tbl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iPriority w:val="35"/>
    <w:unhideWhenUsed/>
    <w:qFormat/>
    <w:rPr>
      <w:b/>
      <w:bCs/>
      <w:sz w:val="20"/>
      <w:szCs w:val="20"/>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ascii="TU Text Light" w:hAnsi="TU Text Light"/>
      <w:lang w:val="de-DE"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TU Text Light" w:hAnsi="TU Text Light"/>
      <w:b/>
      <w:bCs/>
      <w:lang w:val="de-DE" w:eastAsia="en-US"/>
    </w:rPr>
  </w:style>
  <w:style w:type="paragraph" w:styleId="NormalWeb">
    <w:name w:val="Normal (Web)"/>
    <w:basedOn w:val="Normal"/>
    <w:uiPriority w:val="99"/>
    <w:unhideWhenUsed/>
    <w:pPr>
      <w:spacing w:before="100" w:beforeAutospacing="1" w:after="100" w:afterAutospacing="1" w:line="240" w:lineRule="auto"/>
      <w:jc w:val="left"/>
    </w:pPr>
    <w:rPr>
      <w:rFonts w:ascii="Times New Roman" w:eastAsia="Times New Roman" w:hAnsi="Times New Roman"/>
      <w:sz w:val="24"/>
      <w:szCs w:val="24"/>
      <w:lang w:val="de-AT" w:eastAsia="de-AT"/>
    </w:rPr>
  </w:style>
  <w:style w:type="character" w:customStyle="1" w:styleId="ve-pasteprotect">
    <w:name w:val="ve-pasteprotect"/>
  </w:style>
  <w:style w:type="table" w:customStyle="1" w:styleId="GridTableLight0">
    <w:name w:val="Grid Table Light0"/>
    <w:basedOn w:val="TableNormal"/>
    <w:uiPriority w:val="40"/>
    <w:pPr>
      <w:pBdr>
        <w:top w:val="none" w:sz="4" w:space="0" w:color="000000"/>
        <w:left w:val="none" w:sz="4" w:space="0" w:color="000000"/>
        <w:bottom w:val="none" w:sz="4" w:space="0" w:color="000000"/>
        <w:right w:val="none" w:sz="4" w:space="0" w:color="000000"/>
        <w:between w:val="none" w:sz="4" w:space="0" w:color="000000"/>
      </w:pBdr>
    </w:pPr>
    <w:rPr>
      <w:rFonts w:cs="Calibri"/>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Pr>
      <w:rFonts w:asciiTheme="minorHAnsi" w:eastAsiaTheme="minorHAnsi" w:hAnsiTheme="minorHAnsi" w:cstheme="minorBidi"/>
      <w:sz w:val="22"/>
      <w:szCs w:val="22"/>
      <w:lang w:val="de-DE" w:eastAsia="en-US"/>
    </w:rPr>
  </w:style>
  <w:style w:type="paragraph" w:styleId="BodyText">
    <w:name w:val="Body Text"/>
    <w:basedOn w:val="Normal"/>
    <w:link w:val="BodyTextChar"/>
    <w:uiPriority w:val="1"/>
    <w:qFormat/>
    <w:pPr>
      <w:widowControl w:val="0"/>
      <w:spacing w:before="0" w:after="0" w:line="240" w:lineRule="auto"/>
      <w:jc w:val="left"/>
    </w:pPr>
    <w:rPr>
      <w:lang w:val="en-US"/>
    </w:rPr>
  </w:style>
  <w:style w:type="character" w:customStyle="1" w:styleId="BodyTextChar">
    <w:name w:val="Body Text Char"/>
    <w:basedOn w:val="DefaultParagraphFont"/>
    <w:link w:val="BodyText"/>
    <w:uiPriority w:val="1"/>
    <w:rPr>
      <w:rFonts w:ascii="Arial" w:eastAsia="Arial" w:hAnsi="Arial" w:cs="Arial"/>
      <w:sz w:val="22"/>
      <w:szCs w:val="22"/>
      <w:lang w:val="en-US" w:eastAsia="en-US"/>
    </w:rPr>
  </w:style>
  <w:style w:type="character" w:customStyle="1" w:styleId="NichtaufgelsteErwhnung1">
    <w:name w:val="Nicht aufgelöste Erwähnung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themeColor="followedHyperlink"/>
      <w:u w:val="single"/>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StGen0">
    <w:name w:val="StGen0"/>
    <w:basedOn w:val="TableNormal1"/>
    <w:pPr>
      <w:pBdr>
        <w:top w:val="none" w:sz="0" w:space="0" w:color="000000"/>
        <w:left w:val="none" w:sz="0" w:space="0" w:color="000000"/>
        <w:bottom w:val="none" w:sz="0" w:space="0" w:color="000000"/>
        <w:right w:val="none" w:sz="0" w:space="0" w:color="000000"/>
        <w:between w:val="none" w:sz="0" w:space="0" w:color="000000"/>
      </w:pBdr>
    </w:pPr>
    <w:tblPr>
      <w:tblStyleRowBandSize w:val="1"/>
      <w:tblStyleColBandSize w:val="1"/>
      <w:tblCellMar>
        <w:left w:w="108" w:type="dxa"/>
        <w:right w:w="108" w:type="dxa"/>
      </w:tblCellMar>
    </w:tblPr>
  </w:style>
  <w:style w:type="table" w:customStyle="1" w:styleId="StGen1">
    <w:name w:val="StGen1"/>
    <w:basedOn w:val="TableNormal1"/>
    <w:pPr>
      <w:pBdr>
        <w:top w:val="none" w:sz="0" w:space="0" w:color="000000"/>
        <w:left w:val="none" w:sz="0" w:space="0" w:color="000000"/>
        <w:bottom w:val="none" w:sz="0" w:space="0" w:color="000000"/>
        <w:right w:val="none" w:sz="0" w:space="0" w:color="000000"/>
        <w:between w:val="none" w:sz="0" w:space="0" w:color="000000"/>
      </w:pBdr>
    </w:pPr>
    <w:tblPr>
      <w:tblStyleRowBandSize w:val="1"/>
      <w:tblStyleColBandSize w:val="1"/>
      <w:tblCellMar>
        <w:left w:w="108" w:type="dxa"/>
        <w:right w:w="108" w:type="dxa"/>
      </w:tblCellMar>
    </w:tblPr>
  </w:style>
  <w:style w:type="table" w:customStyle="1" w:styleId="StGen2">
    <w:name w:val="StGen2"/>
    <w:basedOn w:val="TableNormal1"/>
    <w:pPr>
      <w:pBdr>
        <w:top w:val="none" w:sz="0" w:space="0" w:color="000000"/>
        <w:left w:val="none" w:sz="0" w:space="0" w:color="000000"/>
        <w:bottom w:val="none" w:sz="0" w:space="0" w:color="000000"/>
        <w:right w:val="none" w:sz="0" w:space="0" w:color="000000"/>
        <w:between w:val="none" w:sz="0" w:space="0" w:color="000000"/>
      </w:pBdr>
    </w:pPr>
    <w:tblPr>
      <w:tblStyleRowBandSize w:val="1"/>
      <w:tblStyleColBandSize w:val="1"/>
      <w:tblCellMar>
        <w:left w:w="108" w:type="dxa"/>
        <w:right w:w="108" w:type="dxa"/>
      </w:tblCellMar>
    </w:tblPr>
  </w:style>
  <w:style w:type="table" w:customStyle="1" w:styleId="StGen3">
    <w:name w:val="StGen3"/>
    <w:basedOn w:val="TableNormal1"/>
    <w:pPr>
      <w:pBdr>
        <w:top w:val="none" w:sz="0" w:space="0" w:color="000000"/>
        <w:left w:val="none" w:sz="0" w:space="0" w:color="000000"/>
        <w:bottom w:val="none" w:sz="0" w:space="0" w:color="000000"/>
        <w:right w:val="none" w:sz="0" w:space="0" w:color="000000"/>
        <w:between w:val="none" w:sz="0" w:space="0" w:color="000000"/>
      </w:pBdr>
    </w:pPr>
    <w:tblPr>
      <w:tblStyleRowBandSize w:val="1"/>
      <w:tblStyleColBandSize w:val="1"/>
      <w:tblCellMar>
        <w:left w:w="108" w:type="dxa"/>
        <w:right w:w="108" w:type="dxa"/>
      </w:tblCellMar>
    </w:tblPr>
  </w:style>
  <w:style w:type="table" w:customStyle="1" w:styleId="StGen4">
    <w:name w:val="StGen4"/>
    <w:basedOn w:val="TableNormal1"/>
    <w:pPr>
      <w:pBdr>
        <w:top w:val="none" w:sz="0" w:space="0" w:color="000000"/>
        <w:left w:val="none" w:sz="0" w:space="0" w:color="000000"/>
        <w:bottom w:val="none" w:sz="0" w:space="0" w:color="000000"/>
        <w:right w:val="none" w:sz="0" w:space="0" w:color="000000"/>
        <w:between w:val="none" w:sz="0" w:space="0" w:color="000000"/>
      </w:pBdr>
    </w:pPr>
    <w:tblPr>
      <w:tblStyleRowBandSize w:val="1"/>
      <w:tblStyleColBandSize w:val="1"/>
      <w:tblCellMar>
        <w:left w:w="108" w:type="dxa"/>
        <w:right w:w="108" w:type="dxa"/>
      </w:tblCellMar>
    </w:tblPr>
  </w:style>
  <w:style w:type="character" w:customStyle="1" w:styleId="NichtaufgelsteErwhnung2">
    <w:name w:val="Nicht aufgelöste Erwähnung2"/>
    <w:basedOn w:val="DefaultParagraphFont"/>
    <w:uiPriority w:val="99"/>
    <w:semiHidden/>
    <w:unhideWhenUsed/>
    <w:rPr>
      <w:color w:val="605E5C"/>
      <w:shd w:val="clear" w:color="auto" w:fill="E1DFDD"/>
    </w:rPr>
  </w:style>
  <w:style w:type="character" w:styleId="Strong">
    <w:name w:val="Strong"/>
    <w:basedOn w:val="DefaultParagraphFont"/>
    <w:uiPriority w:val="22"/>
    <w:qFormat/>
    <w:rPr>
      <w:b/>
      <w:bCs/>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Tabellenraster1">
    <w:name w:val="Tabellenraster1"/>
    <w:basedOn w:val="TableNormal"/>
    <w:next w:val="TableGrid"/>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1Light">
    <w:name w:val="Grid Table 1 Light"/>
    <w:basedOn w:val="TableNormal"/>
    <w:uiPriority w:val="46"/>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pPr>
      <w:spacing w:before="0" w:after="0"/>
      <w:jc w:val="left"/>
    </w:pPr>
    <w:rPr>
      <w:sz w:val="22"/>
      <w:szCs w:val="22"/>
      <w:lang w:val="de-DE" w:eastAsia="en-US"/>
    </w:rPr>
  </w:style>
  <w:style w:type="paragraph" w:styleId="HTMLPreformatted">
    <w:name w:val="HTML Preformatted"/>
    <w:basedOn w:val="Normal"/>
    <w:link w:val="HTMLPreformattedChar"/>
    <w:uiPriority w:val="99"/>
    <w:semiHidden/>
    <w:unhideWhenUsed/>
    <w:rsid w:val="008D71CD"/>
    <w:pPr>
      <w:spacing w:before="0"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D71CD"/>
    <w:rPr>
      <w:rFonts w:ascii="Consolas" w:hAnsi="Consolas"/>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30591">
      <w:bodyDiv w:val="1"/>
      <w:marLeft w:val="0"/>
      <w:marRight w:val="0"/>
      <w:marTop w:val="0"/>
      <w:marBottom w:val="0"/>
      <w:divBdr>
        <w:top w:val="none" w:sz="0" w:space="0" w:color="auto"/>
        <w:left w:val="none" w:sz="0" w:space="0" w:color="auto"/>
        <w:bottom w:val="none" w:sz="0" w:space="0" w:color="auto"/>
        <w:right w:val="none" w:sz="0" w:space="0" w:color="auto"/>
      </w:divBdr>
    </w:div>
    <w:div w:id="100610178">
      <w:bodyDiv w:val="1"/>
      <w:marLeft w:val="0"/>
      <w:marRight w:val="0"/>
      <w:marTop w:val="0"/>
      <w:marBottom w:val="0"/>
      <w:divBdr>
        <w:top w:val="none" w:sz="0" w:space="0" w:color="auto"/>
        <w:left w:val="none" w:sz="0" w:space="0" w:color="auto"/>
        <w:bottom w:val="none" w:sz="0" w:space="0" w:color="auto"/>
        <w:right w:val="none" w:sz="0" w:space="0" w:color="auto"/>
      </w:divBdr>
      <w:divsChild>
        <w:div w:id="796220759">
          <w:marLeft w:val="0"/>
          <w:marRight w:val="0"/>
          <w:marTop w:val="0"/>
          <w:marBottom w:val="0"/>
          <w:divBdr>
            <w:top w:val="none" w:sz="0" w:space="0" w:color="auto"/>
            <w:left w:val="none" w:sz="0" w:space="0" w:color="auto"/>
            <w:bottom w:val="none" w:sz="0" w:space="0" w:color="auto"/>
            <w:right w:val="none" w:sz="0" w:space="0" w:color="auto"/>
          </w:divBdr>
        </w:div>
      </w:divsChild>
    </w:div>
    <w:div w:id="1372728860">
      <w:bodyDiv w:val="1"/>
      <w:marLeft w:val="0"/>
      <w:marRight w:val="0"/>
      <w:marTop w:val="0"/>
      <w:marBottom w:val="0"/>
      <w:divBdr>
        <w:top w:val="none" w:sz="0" w:space="0" w:color="auto"/>
        <w:left w:val="none" w:sz="0" w:space="0" w:color="auto"/>
        <w:bottom w:val="none" w:sz="0" w:space="0" w:color="auto"/>
        <w:right w:val="none" w:sz="0" w:space="0" w:color="auto"/>
      </w:divBdr>
      <w:divsChild>
        <w:div w:id="1998223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8" Type="http://schemas.openxmlformats.org/officeDocument/2006/relationships/hyperlink" Target="https://ec.europa.eu/info/sites/info/files/5._h2020_ethics_and_data_protection.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7" Type="http://schemas.openxmlformats.org/officeDocument/2006/relationships/hyperlink" Target="https://zenodo.org/record/4915862" TargetMode="External"/><Relationship Id="rId2" Type="http://schemas.openxmlformats.org/officeDocument/2006/relationships/customXml" Target="../customXml/item2.xml"/><Relationship Id="rId16" Type="http://schemas.openxmlformats.org/officeDocument/2006/relationships/hyperlink" Target="https://creativecommons.org/licenses/by/4.0/legalco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w:settings xmlns:w="http://schemas.openxmlformats.org/wordprocessingml/2006/main">
  <w:SpecialFormsHighlight w:val="c9c8ff"/>
</w:settings>
</file>

<file path=customXml/item3.xml><?xml version="1.0" encoding="utf-8"?>
<go:gDocsCustomXmlDataStorage xmlns:go="http://customooxmlschemas.google.com/" xmlns:r="http://schemas.openxmlformats.org/officeDocument/2006/relationships">
  <go:docsCustomData xmlns:go="http://customooxmlschemas.google.com/" roundtripDataSignature="AMtx7micpufsNhWvjBWucdsj28ot9dhz8g==">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</go:docsCustomData>
</go:gDocsCustomXmlDataStorage>
</file>

<file path=customXml/itemProps1.xml><?xml version="1.0" encoding="utf-8"?>
<ds:datastoreItem xmlns:ds="http://schemas.openxmlformats.org/officeDocument/2006/customXml" ds:itemID="{D87E246E-8484-4253-908C-7604FEB470CE}">
  <ds:schemaRefs>
    <ds:schemaRef ds:uri="http://schemas.openxmlformats.org/officeDocument/2006/bibliography"/>
  </ds:schemaRefs>
</ds:datastoreItem>
</file>

<file path=customXml/itemProps2.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1388</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Kolassa, Werner Sommer</dc:creator>
  <cp:lastModifiedBy>Tabima Romero, Andres Mauricio</cp:lastModifiedBy>
  <cp:revision>33</cp:revision>
  <dcterms:created xsi:type="dcterms:W3CDTF">2024-08-20T09:19:00Z</dcterms:created>
  <dcterms:modified xsi:type="dcterms:W3CDTF">2024-10-02T08:03:00Z</dcterms:modified>
</cp:coreProperties>
</file>